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1EB" w:rsidRPr="00D276B6" w:rsidRDefault="00A251EB" w:rsidP="00A251EB">
      <w:pPr>
        <w:spacing w:line="312" w:lineRule="auto"/>
        <w:jc w:val="center"/>
        <w:rPr>
          <w:sz w:val="28"/>
          <w:szCs w:val="28"/>
          <w:lang w:val="uk-UA"/>
        </w:rPr>
      </w:pPr>
      <w:bookmarkStart w:id="0" w:name="_Toc189932324"/>
      <w:r w:rsidRPr="00D276B6">
        <w:rPr>
          <w:sz w:val="28"/>
          <w:szCs w:val="28"/>
          <w:lang w:val="uk-UA"/>
        </w:rPr>
        <w:t>МІНІСТЕРСТВО ОСВІТИ І НАУКИ УКРАЇНИ</w:t>
      </w:r>
    </w:p>
    <w:p w:rsidR="00A251EB" w:rsidRPr="00D276B6" w:rsidRDefault="00A251EB" w:rsidP="00A251EB">
      <w:pPr>
        <w:spacing w:line="312" w:lineRule="auto"/>
        <w:jc w:val="center"/>
        <w:rPr>
          <w:sz w:val="28"/>
          <w:szCs w:val="28"/>
          <w:lang w:val="uk-UA"/>
        </w:rPr>
      </w:pPr>
      <w:r w:rsidRPr="00D276B6">
        <w:rPr>
          <w:sz w:val="28"/>
          <w:szCs w:val="28"/>
          <w:lang w:val="uk-UA"/>
        </w:rPr>
        <w:t>НАЦІОНАЛЬНА МЕТАЛУРГІЙНА АКАДЕМІЯ УКРАЇНИ</w:t>
      </w: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ind w:firstLine="709"/>
        <w:jc w:val="center"/>
        <w:rPr>
          <w:bCs/>
          <w:sz w:val="28"/>
          <w:szCs w:val="28"/>
          <w:lang w:val="uk-UA"/>
        </w:rPr>
      </w:pPr>
    </w:p>
    <w:p w:rsidR="00A251EB" w:rsidRPr="00D276B6" w:rsidRDefault="00483B78" w:rsidP="00A251EB">
      <w:pPr>
        <w:spacing w:line="312" w:lineRule="auto"/>
        <w:ind w:firstLine="709"/>
        <w:jc w:val="center"/>
        <w:rPr>
          <w:bCs/>
          <w:sz w:val="28"/>
          <w:szCs w:val="28"/>
          <w:lang w:val="uk-UA"/>
        </w:rPr>
      </w:pPr>
      <w:r>
        <w:rPr>
          <w:bCs/>
          <w:noProof/>
          <w:sz w:val="28"/>
          <w:szCs w:val="28"/>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3" type="#_x0000_t75" style="position:absolute;left:0;text-align:left;margin-left:190.35pt;margin-top:15.7pt;width:108pt;height:115.2pt;z-index:251660800" wrapcoords="7830 87 1260 1394 0 1916 0 2526 1080 2874 1170 4268 720 4790 540 6532 1080 7055 2070 7055 1800 8448 1530 13674 1710 14023 540 14023 360 14197 360 15416 990 16810 1080 18203 270 18203 270 18377 900 19597 900 20816 1170 20990 3150 21077 3690 21426 3870 21426 16020 21426 16290 21426 18270 20990 18720 20642 18630 19597 19260 18813 19350 18290 18900 18203 18990 16810 19530 15416 19620 14371 19350 14023 18360 14023 17460 11235 17190 9842 17820 8448 18810 7055 19710 5661 20070 4268 21330 2874 21600 1655 20700 1568 11610 1481 11610 87 7830 87">
            <v:imagedata r:id="rId8" o:title="" blacklevel="-7864f"/>
            <w10:wrap type="tight"/>
          </v:shape>
          <o:OLEObject Type="Embed" ProgID="CorelDRAW.Graphic.12" ShapeID="_x0000_s1053" DrawAspect="Content" ObjectID="_1631038813" r:id="rId9"/>
        </w:pict>
      </w: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jc w:val="center"/>
        <w:rPr>
          <w:bCs/>
          <w:sz w:val="28"/>
          <w:szCs w:val="28"/>
          <w:lang w:val="uk-UA"/>
        </w:rPr>
      </w:pPr>
    </w:p>
    <w:p w:rsidR="00A251EB" w:rsidRPr="00D276B6" w:rsidRDefault="00A251EB" w:rsidP="00A251EB">
      <w:pPr>
        <w:spacing w:line="312" w:lineRule="auto"/>
        <w:jc w:val="center"/>
        <w:rPr>
          <w:bCs/>
          <w:sz w:val="28"/>
          <w:szCs w:val="28"/>
          <w:lang w:val="uk-UA"/>
        </w:rPr>
      </w:pPr>
    </w:p>
    <w:p w:rsidR="00A251EB" w:rsidRPr="00D276B6" w:rsidRDefault="00A251EB" w:rsidP="00A251EB">
      <w:pPr>
        <w:spacing w:line="312" w:lineRule="auto"/>
        <w:ind w:firstLine="709"/>
        <w:jc w:val="center"/>
        <w:rPr>
          <w:bCs/>
          <w:sz w:val="28"/>
          <w:szCs w:val="28"/>
          <w:lang w:val="uk-UA"/>
        </w:rPr>
      </w:pPr>
      <w:r w:rsidRPr="00D276B6">
        <w:rPr>
          <w:bCs/>
          <w:sz w:val="28"/>
          <w:szCs w:val="28"/>
          <w:lang w:val="uk-UA"/>
        </w:rPr>
        <w:t>РОБОЧА ПРОГРАМА,</w:t>
      </w:r>
    </w:p>
    <w:p w:rsidR="00A251EB" w:rsidRPr="00D276B6" w:rsidRDefault="00A251EB" w:rsidP="00A251EB">
      <w:pPr>
        <w:spacing w:line="312" w:lineRule="auto"/>
        <w:ind w:firstLine="709"/>
        <w:jc w:val="center"/>
        <w:rPr>
          <w:bCs/>
          <w:sz w:val="28"/>
          <w:szCs w:val="28"/>
          <w:lang w:val="uk-UA"/>
        </w:rPr>
      </w:pPr>
      <w:r w:rsidRPr="00D276B6">
        <w:rPr>
          <w:bCs/>
          <w:sz w:val="28"/>
          <w:szCs w:val="28"/>
          <w:lang w:val="uk-UA"/>
        </w:rPr>
        <w:t xml:space="preserve">методичні вказівки та індивідуальні завдання </w:t>
      </w:r>
    </w:p>
    <w:p w:rsidR="00A251EB" w:rsidRPr="00D276B6" w:rsidRDefault="00A251EB" w:rsidP="00A251EB">
      <w:pPr>
        <w:spacing w:line="312" w:lineRule="auto"/>
        <w:ind w:firstLine="709"/>
        <w:jc w:val="center"/>
        <w:rPr>
          <w:bCs/>
          <w:sz w:val="28"/>
          <w:szCs w:val="28"/>
          <w:lang w:val="uk-UA"/>
        </w:rPr>
      </w:pPr>
      <w:r w:rsidRPr="00D276B6">
        <w:rPr>
          <w:bCs/>
          <w:sz w:val="28"/>
          <w:szCs w:val="28"/>
          <w:lang w:val="uk-UA"/>
        </w:rPr>
        <w:t>до  вивчення дисципліни «</w:t>
      </w:r>
      <w:r w:rsidR="008851C3" w:rsidRPr="00D276B6">
        <w:rPr>
          <w:bCs/>
          <w:sz w:val="28"/>
          <w:szCs w:val="28"/>
          <w:lang w:val="uk-UA"/>
        </w:rPr>
        <w:t>Організація сервісної діяльності</w:t>
      </w:r>
      <w:r w:rsidRPr="00D276B6">
        <w:rPr>
          <w:bCs/>
          <w:sz w:val="28"/>
          <w:szCs w:val="28"/>
          <w:lang w:val="uk-UA"/>
        </w:rPr>
        <w:t xml:space="preserve">» для </w:t>
      </w:r>
    </w:p>
    <w:p w:rsidR="00A251EB" w:rsidRPr="00D276B6" w:rsidRDefault="00A251EB" w:rsidP="00A251EB">
      <w:pPr>
        <w:spacing w:line="312" w:lineRule="auto"/>
        <w:ind w:firstLine="709"/>
        <w:jc w:val="center"/>
        <w:rPr>
          <w:bCs/>
          <w:sz w:val="28"/>
          <w:szCs w:val="28"/>
          <w:lang w:val="uk-UA"/>
        </w:rPr>
      </w:pPr>
      <w:r w:rsidRPr="00D276B6">
        <w:rPr>
          <w:bCs/>
          <w:sz w:val="28"/>
          <w:szCs w:val="28"/>
          <w:lang w:val="uk-UA"/>
        </w:rPr>
        <w:t>студентів спеціальності 073 – менеджмент (бакалаврський рівень)</w:t>
      </w: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sz w:val="28"/>
          <w:szCs w:val="28"/>
          <w:lang w:val="uk-UA"/>
        </w:rPr>
      </w:pPr>
      <w:r w:rsidRPr="00D276B6">
        <w:rPr>
          <w:sz w:val="28"/>
          <w:szCs w:val="28"/>
          <w:lang w:val="uk-UA"/>
        </w:rPr>
        <w:t xml:space="preserve">Дніпропетровськ </w:t>
      </w:r>
      <w:proofErr w:type="spellStart"/>
      <w:r w:rsidRPr="00D276B6">
        <w:rPr>
          <w:sz w:val="28"/>
          <w:szCs w:val="28"/>
          <w:lang w:val="uk-UA"/>
        </w:rPr>
        <w:t>НМетАУ</w:t>
      </w:r>
      <w:proofErr w:type="spellEnd"/>
      <w:r w:rsidRPr="00D276B6">
        <w:rPr>
          <w:sz w:val="28"/>
          <w:szCs w:val="28"/>
          <w:lang w:val="uk-UA"/>
        </w:rPr>
        <w:t xml:space="preserve"> 2019</w:t>
      </w:r>
    </w:p>
    <w:p w:rsidR="00A251EB" w:rsidRPr="00D276B6" w:rsidRDefault="00A251EB" w:rsidP="00A251EB">
      <w:pPr>
        <w:spacing w:line="312" w:lineRule="auto"/>
        <w:rPr>
          <w:sz w:val="28"/>
          <w:szCs w:val="28"/>
          <w:lang w:val="uk-UA"/>
        </w:rPr>
        <w:sectPr w:rsidR="00A251EB" w:rsidRPr="00D276B6" w:rsidSect="00967DBC">
          <w:footerReference w:type="even" r:id="rId10"/>
          <w:footerReference w:type="default" r:id="rId11"/>
          <w:pgSz w:w="11906" w:h="16838"/>
          <w:pgMar w:top="1134" w:right="1134" w:bottom="1134" w:left="1134" w:header="709" w:footer="709" w:gutter="0"/>
          <w:cols w:space="708"/>
          <w:titlePg/>
          <w:docGrid w:linePitch="360"/>
        </w:sectPr>
      </w:pPr>
    </w:p>
    <w:p w:rsidR="00A251EB" w:rsidRPr="00D276B6" w:rsidRDefault="00A251EB" w:rsidP="00A251EB">
      <w:pPr>
        <w:spacing w:line="312" w:lineRule="auto"/>
        <w:jc w:val="center"/>
        <w:rPr>
          <w:sz w:val="28"/>
          <w:szCs w:val="28"/>
          <w:lang w:val="uk-UA"/>
        </w:rPr>
      </w:pPr>
      <w:r w:rsidRPr="00D276B6">
        <w:rPr>
          <w:sz w:val="28"/>
          <w:szCs w:val="28"/>
          <w:lang w:val="uk-UA"/>
        </w:rPr>
        <w:lastRenderedPageBreak/>
        <w:t>МІНІСТЕРСТВО ОСВІТИ І НАУКИ УКРАЇНИ</w:t>
      </w:r>
    </w:p>
    <w:p w:rsidR="00A251EB" w:rsidRPr="00D276B6" w:rsidRDefault="00A251EB" w:rsidP="00A251EB">
      <w:pPr>
        <w:spacing w:line="312" w:lineRule="auto"/>
        <w:jc w:val="center"/>
        <w:rPr>
          <w:sz w:val="28"/>
          <w:szCs w:val="28"/>
          <w:lang w:val="uk-UA"/>
        </w:rPr>
      </w:pPr>
      <w:r w:rsidRPr="00D276B6">
        <w:rPr>
          <w:sz w:val="28"/>
          <w:szCs w:val="28"/>
          <w:lang w:val="uk-UA"/>
        </w:rPr>
        <w:t>НАЦІОНАЛЬНА МЕТАЛУРГІЙНА АКАДЕМІЯ УКРАЇНИ</w:t>
      </w:r>
    </w:p>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bCs/>
          <w:sz w:val="28"/>
          <w:szCs w:val="28"/>
          <w:lang w:val="uk-UA"/>
        </w:rPr>
      </w:pPr>
    </w:p>
    <w:p w:rsidR="00A251EB" w:rsidRPr="00D276B6" w:rsidRDefault="00A251EB" w:rsidP="00A251EB">
      <w:pPr>
        <w:spacing w:line="312" w:lineRule="auto"/>
        <w:jc w:val="center"/>
        <w:rPr>
          <w:bCs/>
          <w:sz w:val="28"/>
          <w:szCs w:val="28"/>
          <w:lang w:val="uk-UA"/>
        </w:rPr>
      </w:pPr>
    </w:p>
    <w:p w:rsidR="00A251EB" w:rsidRPr="00D276B6" w:rsidRDefault="00A251EB" w:rsidP="00A251EB">
      <w:pPr>
        <w:spacing w:line="312" w:lineRule="auto"/>
        <w:jc w:val="center"/>
        <w:rPr>
          <w:bCs/>
          <w:sz w:val="28"/>
          <w:szCs w:val="28"/>
          <w:lang w:val="uk-UA"/>
        </w:rPr>
      </w:pPr>
    </w:p>
    <w:p w:rsidR="00A251EB" w:rsidRPr="00D276B6" w:rsidRDefault="00A251EB" w:rsidP="00A251EB">
      <w:pPr>
        <w:spacing w:line="312" w:lineRule="auto"/>
        <w:jc w:val="center"/>
        <w:rPr>
          <w:bCs/>
          <w:sz w:val="28"/>
          <w:szCs w:val="28"/>
          <w:lang w:val="uk-UA"/>
        </w:rPr>
      </w:pPr>
    </w:p>
    <w:p w:rsidR="00A251EB" w:rsidRPr="00D276B6" w:rsidRDefault="00A251EB" w:rsidP="00A251EB">
      <w:pPr>
        <w:spacing w:line="312" w:lineRule="auto"/>
        <w:jc w:val="center"/>
        <w:rPr>
          <w:bCs/>
          <w:sz w:val="28"/>
          <w:szCs w:val="28"/>
          <w:lang w:val="uk-UA"/>
        </w:rPr>
      </w:pPr>
    </w:p>
    <w:p w:rsidR="00A251EB" w:rsidRPr="00D276B6" w:rsidRDefault="00A251EB" w:rsidP="00A251EB">
      <w:pPr>
        <w:spacing w:line="312" w:lineRule="auto"/>
        <w:jc w:val="center"/>
        <w:rPr>
          <w:b/>
          <w:bCs/>
          <w:sz w:val="28"/>
          <w:szCs w:val="28"/>
          <w:lang w:val="uk-UA"/>
        </w:rPr>
      </w:pPr>
      <w:r w:rsidRPr="00D276B6">
        <w:rPr>
          <w:b/>
          <w:bCs/>
          <w:sz w:val="28"/>
          <w:szCs w:val="28"/>
          <w:lang w:val="uk-UA"/>
        </w:rPr>
        <w:t>РОБОЧА ПРОГРАМА,</w:t>
      </w:r>
    </w:p>
    <w:p w:rsidR="00A251EB" w:rsidRPr="00D276B6" w:rsidRDefault="00A251EB" w:rsidP="00A251EB">
      <w:pPr>
        <w:spacing w:line="312" w:lineRule="auto"/>
        <w:jc w:val="center"/>
        <w:rPr>
          <w:b/>
          <w:bCs/>
          <w:sz w:val="28"/>
          <w:szCs w:val="28"/>
          <w:lang w:val="uk-UA"/>
        </w:rPr>
      </w:pPr>
      <w:r w:rsidRPr="00D276B6">
        <w:rPr>
          <w:b/>
          <w:bCs/>
          <w:sz w:val="28"/>
          <w:szCs w:val="28"/>
          <w:lang w:val="uk-UA"/>
        </w:rPr>
        <w:t xml:space="preserve">методичні вказівки та індивідуальні завдання </w:t>
      </w:r>
    </w:p>
    <w:p w:rsidR="00A251EB" w:rsidRPr="00D276B6" w:rsidRDefault="00A251EB" w:rsidP="00A251EB">
      <w:pPr>
        <w:spacing w:line="312" w:lineRule="auto"/>
        <w:jc w:val="center"/>
        <w:rPr>
          <w:b/>
          <w:bCs/>
          <w:sz w:val="28"/>
          <w:szCs w:val="28"/>
          <w:lang w:val="uk-UA"/>
        </w:rPr>
      </w:pPr>
      <w:r w:rsidRPr="00D276B6">
        <w:rPr>
          <w:b/>
          <w:bCs/>
          <w:sz w:val="28"/>
          <w:szCs w:val="28"/>
          <w:lang w:val="uk-UA"/>
        </w:rPr>
        <w:t>до  вивчення дисципліни «</w:t>
      </w:r>
      <w:r w:rsidR="008851C3" w:rsidRPr="00D276B6">
        <w:rPr>
          <w:b/>
          <w:bCs/>
          <w:sz w:val="28"/>
          <w:szCs w:val="28"/>
          <w:lang w:val="uk-UA"/>
        </w:rPr>
        <w:t>Організація сервісної діяльності</w:t>
      </w:r>
      <w:r w:rsidRPr="00D276B6">
        <w:rPr>
          <w:b/>
          <w:bCs/>
          <w:sz w:val="28"/>
          <w:szCs w:val="28"/>
          <w:lang w:val="uk-UA"/>
        </w:rPr>
        <w:t xml:space="preserve">» для </w:t>
      </w:r>
    </w:p>
    <w:p w:rsidR="00A251EB" w:rsidRPr="00D276B6" w:rsidRDefault="00A251EB" w:rsidP="00A251EB">
      <w:pPr>
        <w:spacing w:line="312" w:lineRule="auto"/>
        <w:jc w:val="center"/>
        <w:rPr>
          <w:bCs/>
          <w:sz w:val="28"/>
          <w:szCs w:val="28"/>
          <w:lang w:val="uk-UA"/>
        </w:rPr>
      </w:pPr>
      <w:r w:rsidRPr="00D276B6">
        <w:rPr>
          <w:b/>
          <w:bCs/>
          <w:sz w:val="28"/>
          <w:szCs w:val="28"/>
          <w:lang w:val="uk-UA"/>
        </w:rPr>
        <w:t>студентів спеціальності 073 – менеджмент</w:t>
      </w:r>
      <w:r w:rsidRPr="00D276B6">
        <w:rPr>
          <w:bCs/>
          <w:sz w:val="28"/>
          <w:szCs w:val="28"/>
          <w:lang w:val="uk-UA"/>
        </w:rPr>
        <w:t xml:space="preserve"> </w:t>
      </w:r>
      <w:r w:rsidRPr="00D276B6">
        <w:rPr>
          <w:b/>
          <w:bCs/>
          <w:sz w:val="28"/>
          <w:szCs w:val="28"/>
          <w:lang w:val="uk-UA"/>
        </w:rPr>
        <w:t>(бакалаврський рівень)</w:t>
      </w:r>
    </w:p>
    <w:p w:rsidR="00A251EB" w:rsidRPr="00D276B6" w:rsidRDefault="00A251EB" w:rsidP="00A251EB">
      <w:pPr>
        <w:spacing w:line="312" w:lineRule="auto"/>
        <w:jc w:val="center"/>
        <w:rPr>
          <w:bCs/>
          <w:sz w:val="28"/>
          <w:szCs w:val="28"/>
          <w:lang w:val="uk-UA"/>
        </w:rPr>
      </w:pPr>
    </w:p>
    <w:p w:rsidR="00A251EB" w:rsidRPr="00D276B6" w:rsidRDefault="00A251EB" w:rsidP="00A251EB">
      <w:pPr>
        <w:spacing w:line="312" w:lineRule="auto"/>
        <w:jc w:val="center"/>
        <w:rPr>
          <w:bCs/>
          <w:sz w:val="28"/>
          <w:szCs w:val="28"/>
          <w:lang w:val="uk-UA"/>
        </w:rPr>
      </w:pPr>
    </w:p>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sz w:val="28"/>
          <w:szCs w:val="28"/>
          <w:lang w:val="uk-UA"/>
        </w:rPr>
      </w:pPr>
    </w:p>
    <w:tbl>
      <w:tblPr>
        <w:tblW w:w="10229" w:type="dxa"/>
        <w:tblLook w:val="04A0" w:firstRow="1" w:lastRow="0" w:firstColumn="1" w:lastColumn="0" w:noHBand="0" w:noVBand="1"/>
      </w:tblPr>
      <w:tblGrid>
        <w:gridCol w:w="250"/>
        <w:gridCol w:w="9979"/>
      </w:tblGrid>
      <w:tr w:rsidR="00A251EB" w:rsidRPr="00D276B6" w:rsidTr="00967DBC">
        <w:tc>
          <w:tcPr>
            <w:tcW w:w="250" w:type="dxa"/>
            <w:vAlign w:val="center"/>
          </w:tcPr>
          <w:p w:rsidR="00A251EB" w:rsidRPr="00D276B6" w:rsidRDefault="00A251EB" w:rsidP="00967DBC">
            <w:pPr>
              <w:spacing w:line="312" w:lineRule="auto"/>
              <w:jc w:val="right"/>
              <w:rPr>
                <w:sz w:val="28"/>
                <w:szCs w:val="28"/>
                <w:lang w:val="uk-UA"/>
              </w:rPr>
            </w:pPr>
          </w:p>
        </w:tc>
        <w:tc>
          <w:tcPr>
            <w:tcW w:w="9979" w:type="dxa"/>
            <w:vAlign w:val="center"/>
          </w:tcPr>
          <w:p w:rsidR="00A251EB" w:rsidRPr="00D276B6" w:rsidRDefault="00A251EB" w:rsidP="00967DBC">
            <w:pPr>
              <w:spacing w:line="312" w:lineRule="auto"/>
              <w:jc w:val="center"/>
              <w:rPr>
                <w:sz w:val="28"/>
                <w:szCs w:val="28"/>
                <w:lang w:val="uk-UA"/>
              </w:rPr>
            </w:pPr>
            <w:r w:rsidRPr="00D276B6">
              <w:rPr>
                <w:sz w:val="28"/>
                <w:szCs w:val="28"/>
                <w:lang w:val="uk-UA"/>
              </w:rPr>
              <w:t>Друкується за Планом видань навчальної та методичної літератури,</w:t>
            </w:r>
          </w:p>
          <w:p w:rsidR="00A251EB" w:rsidRPr="00D276B6" w:rsidRDefault="00A251EB" w:rsidP="00967DBC">
            <w:pPr>
              <w:tabs>
                <w:tab w:val="left" w:pos="653"/>
              </w:tabs>
              <w:spacing w:line="312" w:lineRule="auto"/>
              <w:jc w:val="center"/>
              <w:rPr>
                <w:sz w:val="28"/>
                <w:szCs w:val="28"/>
                <w:lang w:val="uk-UA"/>
              </w:rPr>
            </w:pPr>
            <w:r w:rsidRPr="00D276B6">
              <w:rPr>
                <w:sz w:val="28"/>
                <w:szCs w:val="28"/>
                <w:lang w:val="uk-UA"/>
              </w:rPr>
              <w:t xml:space="preserve">затвердженим Вченою радою </w:t>
            </w:r>
            <w:proofErr w:type="spellStart"/>
            <w:r w:rsidRPr="00D276B6">
              <w:rPr>
                <w:sz w:val="28"/>
                <w:szCs w:val="28"/>
                <w:lang w:val="uk-UA"/>
              </w:rPr>
              <w:t>НМетАУ</w:t>
            </w:r>
            <w:proofErr w:type="spellEnd"/>
          </w:p>
          <w:p w:rsidR="00A251EB" w:rsidRPr="00D276B6" w:rsidRDefault="00A251EB" w:rsidP="00967DBC">
            <w:pPr>
              <w:tabs>
                <w:tab w:val="left" w:pos="653"/>
              </w:tabs>
              <w:spacing w:line="312" w:lineRule="auto"/>
              <w:jc w:val="center"/>
              <w:rPr>
                <w:sz w:val="28"/>
                <w:szCs w:val="28"/>
                <w:lang w:val="uk-UA"/>
              </w:rPr>
            </w:pPr>
            <w:r w:rsidRPr="00D276B6">
              <w:rPr>
                <w:sz w:val="28"/>
                <w:szCs w:val="28"/>
                <w:lang w:val="uk-UA"/>
              </w:rPr>
              <w:t xml:space="preserve">Протокол № __ від </w:t>
            </w:r>
          </w:p>
        </w:tc>
      </w:tr>
    </w:tbl>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sz w:val="28"/>
          <w:szCs w:val="28"/>
          <w:lang w:val="uk-UA"/>
        </w:rPr>
      </w:pPr>
      <w:r w:rsidRPr="00D276B6">
        <w:rPr>
          <w:sz w:val="28"/>
          <w:szCs w:val="28"/>
          <w:lang w:val="uk-UA"/>
        </w:rPr>
        <w:t xml:space="preserve">Дніпро </w:t>
      </w:r>
      <w:proofErr w:type="spellStart"/>
      <w:r w:rsidRPr="00D276B6">
        <w:rPr>
          <w:sz w:val="28"/>
          <w:szCs w:val="28"/>
          <w:lang w:val="uk-UA"/>
        </w:rPr>
        <w:t>НМетАУ</w:t>
      </w:r>
      <w:proofErr w:type="spellEnd"/>
      <w:r w:rsidRPr="00D276B6">
        <w:rPr>
          <w:sz w:val="28"/>
          <w:szCs w:val="28"/>
          <w:lang w:val="uk-UA"/>
        </w:rPr>
        <w:t xml:space="preserve"> 2019</w:t>
      </w:r>
    </w:p>
    <w:p w:rsidR="00A251EB" w:rsidRPr="00D276B6" w:rsidRDefault="00A251EB" w:rsidP="00A251EB">
      <w:pPr>
        <w:spacing w:line="312" w:lineRule="auto"/>
        <w:rPr>
          <w:bCs/>
          <w:sz w:val="28"/>
          <w:szCs w:val="28"/>
          <w:lang w:val="uk-UA"/>
        </w:rPr>
      </w:pPr>
      <w:r w:rsidRPr="00D276B6">
        <w:rPr>
          <w:bCs/>
          <w:sz w:val="28"/>
          <w:szCs w:val="28"/>
          <w:lang w:val="uk-UA"/>
        </w:rPr>
        <w:lastRenderedPageBreak/>
        <w:t>УДК:  338.242:005.1 (07)</w:t>
      </w:r>
    </w:p>
    <w:p w:rsidR="00A251EB" w:rsidRPr="00D276B6" w:rsidRDefault="00A251EB" w:rsidP="00A251EB">
      <w:pPr>
        <w:spacing w:line="312" w:lineRule="auto"/>
        <w:jc w:val="both"/>
        <w:rPr>
          <w:bCs/>
          <w:sz w:val="28"/>
          <w:szCs w:val="28"/>
          <w:lang w:val="uk-UA"/>
        </w:rPr>
      </w:pPr>
      <w:r w:rsidRPr="00D276B6">
        <w:rPr>
          <w:bCs/>
          <w:sz w:val="28"/>
          <w:szCs w:val="28"/>
          <w:lang w:val="uk-UA"/>
        </w:rPr>
        <w:t>Робоча програма, методичні вказівки та індивідуальні завдання до вивчення дисципліни «</w:t>
      </w:r>
      <w:r w:rsidR="008851C3" w:rsidRPr="00D276B6">
        <w:rPr>
          <w:bCs/>
          <w:sz w:val="28"/>
          <w:szCs w:val="28"/>
          <w:lang w:val="uk-UA"/>
        </w:rPr>
        <w:t>Організація сервісної діяльності</w:t>
      </w:r>
      <w:r w:rsidRPr="00D276B6">
        <w:rPr>
          <w:bCs/>
          <w:sz w:val="28"/>
          <w:szCs w:val="28"/>
          <w:lang w:val="uk-UA"/>
        </w:rPr>
        <w:t xml:space="preserve">» для студентів спеціальності 073 – менеджмент (бакалаврський рівень) / </w:t>
      </w:r>
      <w:proofErr w:type="spellStart"/>
      <w:r w:rsidRPr="00D276B6">
        <w:rPr>
          <w:bCs/>
          <w:sz w:val="28"/>
          <w:szCs w:val="28"/>
          <w:lang w:val="uk-UA"/>
        </w:rPr>
        <w:t>Укл</w:t>
      </w:r>
      <w:proofErr w:type="spellEnd"/>
      <w:r w:rsidRPr="00D276B6">
        <w:rPr>
          <w:bCs/>
          <w:sz w:val="28"/>
          <w:szCs w:val="28"/>
          <w:lang w:val="uk-UA"/>
        </w:rPr>
        <w:t xml:space="preserve">.: О.В. </w:t>
      </w:r>
      <w:proofErr w:type="spellStart"/>
      <w:r w:rsidRPr="00D276B6">
        <w:rPr>
          <w:bCs/>
          <w:sz w:val="28"/>
          <w:szCs w:val="28"/>
          <w:lang w:val="uk-UA"/>
        </w:rPr>
        <w:t>Каут</w:t>
      </w:r>
      <w:proofErr w:type="spellEnd"/>
      <w:r w:rsidRPr="00D276B6">
        <w:rPr>
          <w:bCs/>
          <w:sz w:val="28"/>
          <w:szCs w:val="28"/>
          <w:lang w:val="uk-UA"/>
        </w:rPr>
        <w:t xml:space="preserve">., Л.О. </w:t>
      </w:r>
      <w:proofErr w:type="spellStart"/>
      <w:r w:rsidRPr="00D276B6">
        <w:rPr>
          <w:bCs/>
          <w:sz w:val="28"/>
          <w:szCs w:val="28"/>
          <w:lang w:val="uk-UA"/>
        </w:rPr>
        <w:t>Аніщенко.–</w:t>
      </w:r>
      <w:proofErr w:type="spellEnd"/>
      <w:r w:rsidRPr="00D276B6">
        <w:rPr>
          <w:bCs/>
          <w:sz w:val="28"/>
          <w:szCs w:val="28"/>
          <w:lang w:val="uk-UA"/>
        </w:rPr>
        <w:t xml:space="preserve"> Дніпро: </w:t>
      </w:r>
      <w:proofErr w:type="spellStart"/>
      <w:r w:rsidRPr="00D276B6">
        <w:rPr>
          <w:bCs/>
          <w:sz w:val="28"/>
          <w:szCs w:val="28"/>
          <w:lang w:val="uk-UA"/>
        </w:rPr>
        <w:t>НМетАУ</w:t>
      </w:r>
      <w:proofErr w:type="spellEnd"/>
      <w:r w:rsidRPr="00D276B6">
        <w:rPr>
          <w:bCs/>
          <w:sz w:val="28"/>
          <w:szCs w:val="28"/>
          <w:lang w:val="uk-UA"/>
        </w:rPr>
        <w:t>, 2019.- 38 с.</w:t>
      </w:r>
    </w:p>
    <w:p w:rsidR="00A251EB" w:rsidRPr="00D276B6" w:rsidRDefault="00A251EB" w:rsidP="00A251EB">
      <w:pPr>
        <w:spacing w:line="312" w:lineRule="auto"/>
        <w:rPr>
          <w:bCs/>
          <w:sz w:val="28"/>
          <w:szCs w:val="28"/>
          <w:lang w:val="uk-UA"/>
        </w:rPr>
      </w:pPr>
    </w:p>
    <w:tbl>
      <w:tblPr>
        <w:tblW w:w="0" w:type="auto"/>
        <w:tblLook w:val="04A0" w:firstRow="1" w:lastRow="0" w:firstColumn="1" w:lastColumn="0" w:noHBand="0" w:noVBand="1"/>
      </w:tblPr>
      <w:tblGrid>
        <w:gridCol w:w="1008"/>
        <w:gridCol w:w="7560"/>
      </w:tblGrid>
      <w:tr w:rsidR="00A251EB" w:rsidRPr="00D276B6" w:rsidTr="00967DBC">
        <w:tc>
          <w:tcPr>
            <w:tcW w:w="1008" w:type="dxa"/>
          </w:tcPr>
          <w:p w:rsidR="00A251EB" w:rsidRPr="00D276B6" w:rsidRDefault="00A251EB" w:rsidP="00967DBC">
            <w:pPr>
              <w:spacing w:line="312" w:lineRule="auto"/>
              <w:rPr>
                <w:bCs/>
                <w:sz w:val="28"/>
                <w:szCs w:val="28"/>
                <w:lang w:val="uk-UA"/>
              </w:rPr>
            </w:pPr>
          </w:p>
        </w:tc>
        <w:tc>
          <w:tcPr>
            <w:tcW w:w="7560" w:type="dxa"/>
          </w:tcPr>
          <w:p w:rsidR="00A251EB" w:rsidRPr="00D276B6" w:rsidRDefault="00A251EB" w:rsidP="00967DBC">
            <w:pPr>
              <w:spacing w:line="312" w:lineRule="auto"/>
              <w:ind w:firstLine="709"/>
              <w:jc w:val="both"/>
              <w:rPr>
                <w:bCs/>
                <w:sz w:val="28"/>
                <w:szCs w:val="28"/>
                <w:lang w:val="uk-UA"/>
              </w:rPr>
            </w:pPr>
            <w:r w:rsidRPr="00D276B6">
              <w:rPr>
                <w:bCs/>
                <w:sz w:val="28"/>
                <w:szCs w:val="28"/>
                <w:lang w:val="uk-UA"/>
              </w:rPr>
              <w:t>Наведені робоча програма, методичні вказівки до самостійного вивчення матеріалу, індивідуальні завдання та методичні вказівки до їх виконання.</w:t>
            </w:r>
          </w:p>
          <w:p w:rsidR="00A251EB" w:rsidRPr="00D276B6" w:rsidRDefault="00A251EB" w:rsidP="00967DBC">
            <w:pPr>
              <w:spacing w:line="312" w:lineRule="auto"/>
              <w:ind w:firstLine="709"/>
              <w:jc w:val="both"/>
              <w:rPr>
                <w:bCs/>
                <w:sz w:val="28"/>
                <w:szCs w:val="28"/>
                <w:lang w:val="uk-UA"/>
              </w:rPr>
            </w:pPr>
            <w:r w:rsidRPr="00D276B6">
              <w:rPr>
                <w:bCs/>
                <w:sz w:val="28"/>
                <w:szCs w:val="28"/>
                <w:lang w:val="uk-UA"/>
              </w:rPr>
              <w:t>Призначена для студентів спеціальності 073 – менеджмент (бакалаврський рівень).</w:t>
            </w:r>
          </w:p>
        </w:tc>
      </w:tr>
    </w:tbl>
    <w:p w:rsidR="00A251EB" w:rsidRPr="00D276B6" w:rsidRDefault="00A251EB" w:rsidP="00A251EB">
      <w:pPr>
        <w:spacing w:line="312" w:lineRule="auto"/>
        <w:ind w:firstLine="709"/>
        <w:jc w:val="center"/>
        <w:rPr>
          <w:bCs/>
          <w:sz w:val="28"/>
          <w:szCs w:val="28"/>
          <w:lang w:val="uk-UA"/>
        </w:rPr>
      </w:pPr>
    </w:p>
    <w:p w:rsidR="00A251EB" w:rsidRPr="00D276B6" w:rsidRDefault="00A251EB" w:rsidP="00A251EB">
      <w:pPr>
        <w:spacing w:line="312" w:lineRule="auto"/>
        <w:rPr>
          <w:bCs/>
          <w:sz w:val="28"/>
          <w:szCs w:val="28"/>
          <w:lang w:val="uk-UA"/>
        </w:rPr>
      </w:pPr>
      <w:r w:rsidRPr="00D276B6">
        <w:rPr>
          <w:bCs/>
          <w:sz w:val="28"/>
          <w:szCs w:val="28"/>
          <w:lang w:val="uk-UA"/>
        </w:rPr>
        <w:t xml:space="preserve">Укладачі:  О.В. </w:t>
      </w:r>
      <w:proofErr w:type="spellStart"/>
      <w:r w:rsidRPr="00D276B6">
        <w:rPr>
          <w:bCs/>
          <w:sz w:val="28"/>
          <w:szCs w:val="28"/>
          <w:lang w:val="uk-UA"/>
        </w:rPr>
        <w:t>Каут</w:t>
      </w:r>
      <w:proofErr w:type="spellEnd"/>
      <w:r w:rsidRPr="00D276B6">
        <w:rPr>
          <w:bCs/>
          <w:sz w:val="28"/>
          <w:szCs w:val="28"/>
          <w:lang w:val="uk-UA"/>
        </w:rPr>
        <w:t xml:space="preserve">, канд. </w:t>
      </w:r>
      <w:proofErr w:type="spellStart"/>
      <w:r w:rsidRPr="00D276B6">
        <w:rPr>
          <w:bCs/>
          <w:sz w:val="28"/>
          <w:szCs w:val="28"/>
          <w:lang w:val="uk-UA"/>
        </w:rPr>
        <w:t>екон</w:t>
      </w:r>
      <w:proofErr w:type="spellEnd"/>
      <w:r w:rsidRPr="00D276B6">
        <w:rPr>
          <w:bCs/>
          <w:sz w:val="28"/>
          <w:szCs w:val="28"/>
          <w:lang w:val="uk-UA"/>
        </w:rPr>
        <w:t xml:space="preserve">. наук, доц. </w:t>
      </w:r>
      <w:r w:rsidRPr="00D276B6">
        <w:rPr>
          <w:bCs/>
          <w:sz w:val="28"/>
          <w:szCs w:val="28"/>
          <w:lang w:val="uk-UA"/>
        </w:rPr>
        <w:tab/>
        <w:t xml:space="preserve">       </w:t>
      </w:r>
    </w:p>
    <w:p w:rsidR="00A251EB" w:rsidRPr="00D276B6" w:rsidRDefault="00A251EB" w:rsidP="00A251EB">
      <w:pPr>
        <w:spacing w:line="312" w:lineRule="auto"/>
        <w:rPr>
          <w:bCs/>
          <w:sz w:val="28"/>
          <w:szCs w:val="28"/>
          <w:lang w:val="uk-UA"/>
        </w:rPr>
      </w:pPr>
      <w:r w:rsidRPr="00D276B6">
        <w:rPr>
          <w:bCs/>
          <w:sz w:val="28"/>
          <w:szCs w:val="28"/>
          <w:lang w:val="uk-UA"/>
        </w:rPr>
        <w:t xml:space="preserve">                  Л.О. </w:t>
      </w:r>
      <w:proofErr w:type="spellStart"/>
      <w:r w:rsidRPr="00D276B6">
        <w:rPr>
          <w:bCs/>
          <w:sz w:val="28"/>
          <w:szCs w:val="28"/>
          <w:lang w:val="uk-UA"/>
        </w:rPr>
        <w:t>Аніщенко</w:t>
      </w:r>
      <w:proofErr w:type="spellEnd"/>
      <w:r w:rsidRPr="00D276B6">
        <w:rPr>
          <w:bCs/>
          <w:sz w:val="28"/>
          <w:szCs w:val="28"/>
          <w:lang w:val="uk-UA"/>
        </w:rPr>
        <w:t xml:space="preserve">, </w:t>
      </w:r>
      <w:proofErr w:type="spellStart"/>
      <w:r w:rsidRPr="00D276B6">
        <w:rPr>
          <w:bCs/>
          <w:sz w:val="28"/>
          <w:szCs w:val="28"/>
          <w:lang w:val="uk-UA"/>
        </w:rPr>
        <w:t>ст.викл</w:t>
      </w:r>
      <w:proofErr w:type="spellEnd"/>
      <w:r w:rsidRPr="00D276B6">
        <w:rPr>
          <w:bCs/>
          <w:sz w:val="28"/>
          <w:szCs w:val="28"/>
          <w:lang w:val="uk-UA"/>
        </w:rPr>
        <w:t>.</w:t>
      </w:r>
    </w:p>
    <w:p w:rsidR="00A251EB" w:rsidRPr="00D276B6" w:rsidRDefault="00A251EB" w:rsidP="00A251EB">
      <w:pPr>
        <w:spacing w:line="312" w:lineRule="auto"/>
        <w:ind w:firstLine="1260"/>
        <w:rPr>
          <w:bCs/>
          <w:sz w:val="28"/>
          <w:szCs w:val="28"/>
          <w:lang w:val="uk-UA"/>
        </w:rPr>
      </w:pPr>
    </w:p>
    <w:p w:rsidR="00A251EB" w:rsidRPr="00D276B6" w:rsidRDefault="00A251EB" w:rsidP="00A251EB">
      <w:pPr>
        <w:spacing w:line="312" w:lineRule="auto"/>
        <w:rPr>
          <w:bCs/>
          <w:sz w:val="28"/>
          <w:szCs w:val="28"/>
          <w:lang w:val="uk-UA"/>
        </w:rPr>
      </w:pPr>
    </w:p>
    <w:p w:rsidR="00A251EB" w:rsidRPr="00D276B6" w:rsidRDefault="00A251EB" w:rsidP="00A251EB">
      <w:pPr>
        <w:spacing w:line="312" w:lineRule="auto"/>
        <w:rPr>
          <w:bCs/>
          <w:sz w:val="28"/>
          <w:szCs w:val="28"/>
          <w:lang w:val="uk-UA"/>
        </w:rPr>
      </w:pPr>
      <w:r w:rsidRPr="00D276B6">
        <w:rPr>
          <w:bCs/>
          <w:sz w:val="28"/>
          <w:szCs w:val="28"/>
          <w:lang w:val="uk-UA"/>
        </w:rPr>
        <w:t xml:space="preserve">Відповідальний за випуск </w:t>
      </w:r>
      <w:r w:rsidRPr="00D276B6">
        <w:rPr>
          <w:bCs/>
          <w:sz w:val="28"/>
          <w:szCs w:val="28"/>
          <w:lang w:val="uk-UA"/>
        </w:rPr>
        <w:tab/>
      </w:r>
      <w:r w:rsidRPr="00D276B6">
        <w:rPr>
          <w:bCs/>
          <w:sz w:val="28"/>
          <w:szCs w:val="28"/>
          <w:lang w:val="uk-UA"/>
        </w:rPr>
        <w:tab/>
        <w:t xml:space="preserve">Д.Є. </w:t>
      </w:r>
      <w:proofErr w:type="spellStart"/>
      <w:r w:rsidRPr="00D276B6">
        <w:rPr>
          <w:bCs/>
          <w:sz w:val="28"/>
          <w:szCs w:val="28"/>
          <w:lang w:val="uk-UA"/>
        </w:rPr>
        <w:t>Козенков</w:t>
      </w:r>
      <w:proofErr w:type="spellEnd"/>
      <w:r w:rsidRPr="00D276B6">
        <w:rPr>
          <w:bCs/>
          <w:sz w:val="28"/>
          <w:szCs w:val="28"/>
          <w:lang w:val="uk-UA"/>
        </w:rPr>
        <w:t xml:space="preserve">, канд. </w:t>
      </w:r>
      <w:proofErr w:type="spellStart"/>
      <w:r w:rsidRPr="00D276B6">
        <w:rPr>
          <w:bCs/>
          <w:sz w:val="28"/>
          <w:szCs w:val="28"/>
          <w:lang w:val="uk-UA"/>
        </w:rPr>
        <w:t>екон</w:t>
      </w:r>
      <w:proofErr w:type="spellEnd"/>
      <w:r w:rsidRPr="00D276B6">
        <w:rPr>
          <w:bCs/>
          <w:sz w:val="28"/>
          <w:szCs w:val="28"/>
          <w:lang w:val="uk-UA"/>
        </w:rPr>
        <w:t>. наук., проф.</w:t>
      </w:r>
    </w:p>
    <w:p w:rsidR="00A251EB" w:rsidRPr="00D276B6" w:rsidRDefault="00A251EB" w:rsidP="00A251EB">
      <w:pPr>
        <w:spacing w:line="312" w:lineRule="auto"/>
        <w:rPr>
          <w:bCs/>
          <w:sz w:val="28"/>
          <w:szCs w:val="28"/>
          <w:lang w:val="uk-UA"/>
        </w:rPr>
      </w:pPr>
    </w:p>
    <w:p w:rsidR="00A251EB" w:rsidRPr="00D276B6" w:rsidRDefault="00A251EB" w:rsidP="00A251EB">
      <w:pPr>
        <w:spacing w:line="312" w:lineRule="auto"/>
        <w:rPr>
          <w:bCs/>
          <w:sz w:val="28"/>
          <w:szCs w:val="28"/>
          <w:lang w:val="uk-UA"/>
        </w:rPr>
      </w:pPr>
      <w:r w:rsidRPr="00D276B6">
        <w:rPr>
          <w:bCs/>
          <w:sz w:val="28"/>
          <w:szCs w:val="28"/>
          <w:lang w:val="uk-UA"/>
        </w:rPr>
        <w:t xml:space="preserve">Рецензент </w:t>
      </w:r>
      <w:r w:rsidRPr="00D276B6">
        <w:rPr>
          <w:bCs/>
          <w:sz w:val="28"/>
          <w:szCs w:val="28"/>
          <w:lang w:val="uk-UA"/>
        </w:rPr>
        <w:tab/>
      </w:r>
      <w:r w:rsidRPr="00D276B6">
        <w:rPr>
          <w:bCs/>
          <w:sz w:val="28"/>
          <w:szCs w:val="28"/>
          <w:lang w:val="uk-UA"/>
        </w:rPr>
        <w:tab/>
      </w:r>
      <w:r w:rsidRPr="00D276B6">
        <w:rPr>
          <w:bCs/>
          <w:sz w:val="28"/>
          <w:szCs w:val="28"/>
          <w:lang w:val="uk-UA"/>
        </w:rPr>
        <w:tab/>
        <w:t xml:space="preserve">І.Г. </w:t>
      </w:r>
      <w:proofErr w:type="spellStart"/>
      <w:r w:rsidRPr="00D276B6">
        <w:rPr>
          <w:bCs/>
          <w:sz w:val="28"/>
          <w:szCs w:val="28"/>
          <w:lang w:val="uk-UA"/>
        </w:rPr>
        <w:t>Романовський</w:t>
      </w:r>
      <w:proofErr w:type="spellEnd"/>
      <w:r w:rsidRPr="00D276B6">
        <w:rPr>
          <w:bCs/>
          <w:sz w:val="28"/>
          <w:szCs w:val="28"/>
          <w:lang w:val="uk-UA"/>
        </w:rPr>
        <w:t xml:space="preserve">, канд. </w:t>
      </w:r>
      <w:proofErr w:type="spellStart"/>
      <w:r w:rsidRPr="00D276B6">
        <w:rPr>
          <w:bCs/>
          <w:sz w:val="28"/>
          <w:szCs w:val="28"/>
          <w:lang w:val="uk-UA"/>
        </w:rPr>
        <w:t>екон</w:t>
      </w:r>
      <w:proofErr w:type="spellEnd"/>
      <w:r w:rsidRPr="00D276B6">
        <w:rPr>
          <w:bCs/>
          <w:sz w:val="28"/>
          <w:szCs w:val="28"/>
          <w:lang w:val="uk-UA"/>
        </w:rPr>
        <w:t>. наук, доц.(</w:t>
      </w:r>
      <w:proofErr w:type="spellStart"/>
      <w:r w:rsidRPr="00D276B6">
        <w:rPr>
          <w:bCs/>
          <w:sz w:val="28"/>
          <w:szCs w:val="28"/>
          <w:lang w:val="uk-UA"/>
        </w:rPr>
        <w:t>НМетАУ</w:t>
      </w:r>
      <w:proofErr w:type="spellEnd"/>
      <w:r w:rsidRPr="00D276B6">
        <w:rPr>
          <w:bCs/>
          <w:sz w:val="28"/>
          <w:szCs w:val="28"/>
          <w:lang w:val="uk-UA"/>
        </w:rPr>
        <w:t>)</w:t>
      </w:r>
    </w:p>
    <w:p w:rsidR="00A251EB" w:rsidRPr="00D276B6" w:rsidRDefault="00A251EB" w:rsidP="00A251EB">
      <w:pPr>
        <w:spacing w:line="312" w:lineRule="auto"/>
        <w:rPr>
          <w:bCs/>
          <w:sz w:val="28"/>
          <w:szCs w:val="28"/>
          <w:lang w:val="uk-UA"/>
        </w:rPr>
      </w:pPr>
    </w:p>
    <w:p w:rsidR="00A251EB" w:rsidRPr="00D276B6" w:rsidRDefault="00A251EB" w:rsidP="00A251EB">
      <w:pPr>
        <w:spacing w:line="312" w:lineRule="auto"/>
        <w:ind w:firstLine="709"/>
        <w:rPr>
          <w:bCs/>
          <w:sz w:val="28"/>
          <w:szCs w:val="28"/>
          <w:lang w:val="uk-UA"/>
        </w:rPr>
      </w:pPr>
    </w:p>
    <w:p w:rsidR="00A251EB" w:rsidRPr="00D276B6" w:rsidRDefault="00A251EB" w:rsidP="00A251EB">
      <w:pPr>
        <w:spacing w:line="312" w:lineRule="auto"/>
        <w:ind w:firstLine="709"/>
        <w:rPr>
          <w:bCs/>
          <w:sz w:val="28"/>
          <w:szCs w:val="28"/>
          <w:lang w:val="uk-UA"/>
        </w:rPr>
      </w:pPr>
    </w:p>
    <w:p w:rsidR="00A251EB" w:rsidRPr="00D276B6" w:rsidRDefault="00A251EB" w:rsidP="00A251EB">
      <w:pPr>
        <w:spacing w:line="312" w:lineRule="auto"/>
        <w:rPr>
          <w:sz w:val="28"/>
          <w:szCs w:val="28"/>
          <w:lang w:val="uk-UA"/>
        </w:rPr>
      </w:pPr>
    </w:p>
    <w:p w:rsidR="00A251EB" w:rsidRPr="00D276B6" w:rsidRDefault="00A251EB" w:rsidP="00A251EB">
      <w:pPr>
        <w:spacing w:line="312" w:lineRule="auto"/>
        <w:rPr>
          <w:sz w:val="28"/>
          <w:szCs w:val="28"/>
          <w:lang w:val="uk-UA"/>
        </w:rPr>
      </w:pPr>
    </w:p>
    <w:p w:rsidR="00A251EB" w:rsidRPr="00D276B6" w:rsidRDefault="00A251EB" w:rsidP="00A251EB">
      <w:pPr>
        <w:spacing w:line="312" w:lineRule="auto"/>
        <w:rPr>
          <w:sz w:val="28"/>
          <w:szCs w:val="28"/>
          <w:lang w:val="uk-UA"/>
        </w:rPr>
      </w:pPr>
      <w:r w:rsidRPr="00D276B6">
        <w:rPr>
          <w:sz w:val="28"/>
          <w:szCs w:val="28"/>
          <w:lang w:val="uk-UA"/>
        </w:rPr>
        <w:t xml:space="preserve">Підписано до друку. Формат 60x84 </w:t>
      </w:r>
      <w:r w:rsidRPr="00D276B6">
        <w:rPr>
          <w:sz w:val="20"/>
          <w:szCs w:val="20"/>
          <w:lang w:val="uk-UA"/>
        </w:rPr>
        <w:t>1/16</w:t>
      </w:r>
      <w:r w:rsidRPr="00D276B6">
        <w:rPr>
          <w:sz w:val="28"/>
          <w:szCs w:val="28"/>
          <w:lang w:val="uk-UA"/>
        </w:rPr>
        <w:t>. Папір друк. Друк плоский.</w:t>
      </w:r>
    </w:p>
    <w:p w:rsidR="00A251EB" w:rsidRPr="00D276B6" w:rsidRDefault="00A251EB" w:rsidP="00A251EB">
      <w:pPr>
        <w:spacing w:line="312" w:lineRule="auto"/>
        <w:rPr>
          <w:sz w:val="28"/>
          <w:szCs w:val="28"/>
          <w:lang w:val="uk-UA"/>
        </w:rPr>
      </w:pPr>
      <w:proofErr w:type="spellStart"/>
      <w:r w:rsidRPr="00D276B6">
        <w:rPr>
          <w:sz w:val="28"/>
          <w:szCs w:val="28"/>
          <w:lang w:val="uk-UA"/>
        </w:rPr>
        <w:t>Облік.-вид.арк</w:t>
      </w:r>
      <w:proofErr w:type="spellEnd"/>
      <w:r w:rsidRPr="00D276B6">
        <w:rPr>
          <w:sz w:val="28"/>
          <w:szCs w:val="28"/>
          <w:lang w:val="uk-UA"/>
        </w:rPr>
        <w:t>. Умов. друк. арк. Тираж      пр. Замовлення №           .</w:t>
      </w:r>
    </w:p>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sz w:val="28"/>
          <w:szCs w:val="28"/>
          <w:lang w:val="uk-UA"/>
        </w:rPr>
      </w:pPr>
    </w:p>
    <w:p w:rsidR="00A251EB" w:rsidRPr="00D276B6" w:rsidRDefault="00A251EB" w:rsidP="00A251EB">
      <w:pPr>
        <w:spacing w:line="312" w:lineRule="auto"/>
        <w:jc w:val="center"/>
        <w:rPr>
          <w:sz w:val="28"/>
          <w:szCs w:val="28"/>
          <w:lang w:val="uk-UA"/>
        </w:rPr>
      </w:pPr>
      <w:r w:rsidRPr="00D276B6">
        <w:rPr>
          <w:sz w:val="28"/>
          <w:szCs w:val="28"/>
          <w:lang w:val="uk-UA"/>
        </w:rPr>
        <w:t>Національна металургійна академія України</w:t>
      </w:r>
    </w:p>
    <w:p w:rsidR="00A251EB" w:rsidRPr="00D276B6" w:rsidRDefault="00A251EB" w:rsidP="00A251EB">
      <w:pPr>
        <w:spacing w:line="312" w:lineRule="auto"/>
        <w:jc w:val="center"/>
        <w:rPr>
          <w:sz w:val="28"/>
          <w:szCs w:val="28"/>
          <w:lang w:val="uk-UA"/>
        </w:rPr>
      </w:pPr>
      <w:r w:rsidRPr="00D276B6">
        <w:rPr>
          <w:sz w:val="28"/>
          <w:szCs w:val="28"/>
          <w:lang w:val="uk-UA"/>
        </w:rPr>
        <w:t>49600, Дніпро - 5, пр. Гагаріна, 4</w:t>
      </w:r>
    </w:p>
    <w:p w:rsidR="00A251EB" w:rsidRPr="00D276B6" w:rsidRDefault="00A251EB" w:rsidP="00A251EB">
      <w:pPr>
        <w:spacing w:line="312" w:lineRule="auto"/>
        <w:jc w:val="center"/>
        <w:rPr>
          <w:sz w:val="28"/>
          <w:szCs w:val="28"/>
          <w:lang w:val="uk-UA"/>
        </w:rPr>
      </w:pPr>
      <w:r w:rsidRPr="00D276B6">
        <w:rPr>
          <w:sz w:val="28"/>
          <w:szCs w:val="28"/>
          <w:lang w:val="uk-UA"/>
        </w:rPr>
        <w:t>__________________________</w:t>
      </w:r>
    </w:p>
    <w:p w:rsidR="00D276B6" w:rsidRPr="00D276B6" w:rsidRDefault="00A251EB" w:rsidP="00A251EB">
      <w:pPr>
        <w:spacing w:line="312" w:lineRule="auto"/>
        <w:jc w:val="center"/>
        <w:rPr>
          <w:sz w:val="28"/>
          <w:szCs w:val="28"/>
          <w:lang w:val="uk-UA"/>
        </w:rPr>
      </w:pPr>
      <w:r w:rsidRPr="00D276B6">
        <w:rPr>
          <w:sz w:val="28"/>
          <w:szCs w:val="28"/>
          <w:lang w:val="uk-UA"/>
        </w:rPr>
        <w:t xml:space="preserve">Редакційно-видавничий відділ </w:t>
      </w:r>
      <w:proofErr w:type="spellStart"/>
      <w:r w:rsidRPr="00D276B6">
        <w:rPr>
          <w:sz w:val="28"/>
          <w:szCs w:val="28"/>
          <w:lang w:val="uk-UA"/>
        </w:rPr>
        <w:t>НМетАУ</w:t>
      </w:r>
      <w:proofErr w:type="spellEnd"/>
    </w:p>
    <w:p w:rsidR="00D276B6" w:rsidRPr="00D276B6" w:rsidRDefault="00D276B6">
      <w:pPr>
        <w:rPr>
          <w:sz w:val="28"/>
          <w:szCs w:val="28"/>
          <w:lang w:val="uk-UA"/>
        </w:rPr>
      </w:pPr>
      <w:r w:rsidRPr="00D276B6">
        <w:rPr>
          <w:sz w:val="28"/>
          <w:szCs w:val="28"/>
          <w:lang w:val="uk-UA"/>
        </w:rPr>
        <w:br w:type="page"/>
      </w:r>
    </w:p>
    <w:p w:rsidR="00D276B6" w:rsidRPr="00D276B6" w:rsidRDefault="00D276B6" w:rsidP="00D276B6">
      <w:pPr>
        <w:pStyle w:val="aa"/>
      </w:pPr>
      <w:r w:rsidRPr="00D276B6">
        <w:lastRenderedPageBreak/>
        <w:t>ВСТУП</w:t>
      </w:r>
    </w:p>
    <w:p w:rsidR="00D276B6" w:rsidRPr="00D276B6" w:rsidRDefault="00D276B6" w:rsidP="00D276B6">
      <w:pPr>
        <w:ind w:firstLine="709"/>
        <w:jc w:val="both"/>
        <w:rPr>
          <w:sz w:val="28"/>
          <w:szCs w:val="28"/>
          <w:lang w:val="uk-UA" w:eastAsia="uk-UA"/>
        </w:rPr>
      </w:pPr>
      <w:r w:rsidRPr="00D276B6">
        <w:rPr>
          <w:bCs/>
          <w:sz w:val="28"/>
          <w:szCs w:val="28"/>
          <w:lang w:val="uk-UA" w:eastAsia="uk-UA"/>
        </w:rPr>
        <w:t>Мета вивчення дисципліни</w:t>
      </w:r>
      <w:r w:rsidRPr="00D276B6">
        <w:rPr>
          <w:sz w:val="28"/>
          <w:szCs w:val="28"/>
          <w:lang w:val="uk-UA" w:eastAsia="uk-UA"/>
        </w:rPr>
        <w:t xml:space="preserve"> "</w:t>
      </w:r>
      <w:r w:rsidRPr="00D276B6">
        <w:rPr>
          <w:bCs/>
          <w:sz w:val="28"/>
          <w:szCs w:val="28"/>
          <w:lang w:val="uk-UA"/>
        </w:rPr>
        <w:t>Організація сервісної діяльності</w:t>
      </w:r>
      <w:r w:rsidRPr="00D276B6">
        <w:rPr>
          <w:sz w:val="28"/>
          <w:szCs w:val="28"/>
          <w:lang w:val="uk-UA" w:eastAsia="uk-UA"/>
        </w:rPr>
        <w:t>" – формування знань щодо змісту та організації обслуговування основних виробничих процесів підприємств чорної металургії.</w:t>
      </w:r>
    </w:p>
    <w:p w:rsidR="00D276B6" w:rsidRPr="00D276B6" w:rsidRDefault="00D276B6" w:rsidP="00D276B6">
      <w:pPr>
        <w:ind w:firstLine="709"/>
        <w:jc w:val="both"/>
        <w:rPr>
          <w:sz w:val="28"/>
          <w:szCs w:val="28"/>
          <w:lang w:val="uk-UA" w:eastAsia="uk-UA"/>
        </w:rPr>
      </w:pPr>
      <w:r w:rsidRPr="00D276B6">
        <w:rPr>
          <w:sz w:val="28"/>
          <w:szCs w:val="28"/>
          <w:lang w:val="uk-UA" w:eastAsia="uk-UA"/>
        </w:rPr>
        <w:t xml:space="preserve">У результаті вивчення дисципліни студент повинен </w:t>
      </w:r>
      <w:r w:rsidRPr="00D276B6">
        <w:rPr>
          <w:bCs/>
          <w:sz w:val="28"/>
          <w:szCs w:val="28"/>
          <w:lang w:val="uk-UA" w:eastAsia="uk-UA"/>
        </w:rPr>
        <w:t>знати</w:t>
      </w:r>
      <w:r w:rsidRPr="00D276B6">
        <w:rPr>
          <w:sz w:val="28"/>
          <w:szCs w:val="28"/>
          <w:lang w:val="uk-UA" w:eastAsia="uk-UA"/>
        </w:rPr>
        <w:t>:</w:t>
      </w:r>
    </w:p>
    <w:p w:rsidR="00D276B6" w:rsidRPr="00D276B6" w:rsidRDefault="00D276B6" w:rsidP="00D276B6">
      <w:pPr>
        <w:ind w:firstLine="709"/>
        <w:jc w:val="both"/>
        <w:rPr>
          <w:sz w:val="28"/>
          <w:szCs w:val="28"/>
          <w:lang w:val="uk-UA" w:eastAsia="uk-UA"/>
        </w:rPr>
      </w:pPr>
      <w:r w:rsidRPr="00D276B6">
        <w:rPr>
          <w:sz w:val="28"/>
          <w:szCs w:val="28"/>
          <w:lang w:val="uk-UA" w:eastAsia="uk-UA"/>
        </w:rPr>
        <w:t>- виробничу структуру підприємств чорної металургії;</w:t>
      </w:r>
    </w:p>
    <w:p w:rsidR="00D276B6" w:rsidRPr="00D276B6" w:rsidRDefault="00D276B6" w:rsidP="00D276B6">
      <w:pPr>
        <w:ind w:firstLine="709"/>
        <w:jc w:val="both"/>
        <w:rPr>
          <w:sz w:val="28"/>
          <w:szCs w:val="28"/>
          <w:lang w:val="uk-UA" w:eastAsia="uk-UA"/>
        </w:rPr>
      </w:pPr>
      <w:r w:rsidRPr="00D276B6">
        <w:rPr>
          <w:sz w:val="28"/>
          <w:szCs w:val="28"/>
          <w:lang w:val="uk-UA" w:eastAsia="uk-UA"/>
        </w:rPr>
        <w:t>- основні технологічні процеси, види обслуговування, їх організаційні і фінансово-економічні характеристики.</w:t>
      </w:r>
    </w:p>
    <w:p w:rsidR="00D276B6" w:rsidRPr="00D276B6" w:rsidRDefault="00D276B6" w:rsidP="00D276B6">
      <w:pPr>
        <w:ind w:firstLine="709"/>
        <w:jc w:val="both"/>
        <w:rPr>
          <w:sz w:val="28"/>
          <w:szCs w:val="28"/>
          <w:lang w:val="uk-UA" w:eastAsia="uk-UA"/>
        </w:rPr>
      </w:pPr>
      <w:r w:rsidRPr="00D276B6">
        <w:rPr>
          <w:bCs/>
          <w:sz w:val="28"/>
          <w:szCs w:val="28"/>
          <w:lang w:val="uk-UA" w:eastAsia="uk-UA"/>
        </w:rPr>
        <w:t>вміти</w:t>
      </w:r>
      <w:r w:rsidRPr="00D276B6">
        <w:rPr>
          <w:sz w:val="28"/>
          <w:szCs w:val="28"/>
          <w:lang w:val="uk-UA" w:eastAsia="uk-UA"/>
        </w:rPr>
        <w:t>:</w:t>
      </w:r>
    </w:p>
    <w:p w:rsidR="00D276B6" w:rsidRPr="00D276B6" w:rsidRDefault="00D276B6" w:rsidP="00D276B6">
      <w:pPr>
        <w:ind w:firstLine="709"/>
        <w:jc w:val="both"/>
        <w:rPr>
          <w:sz w:val="28"/>
          <w:szCs w:val="28"/>
          <w:lang w:val="uk-UA" w:eastAsia="uk-UA"/>
        </w:rPr>
      </w:pPr>
      <w:r w:rsidRPr="00D276B6">
        <w:rPr>
          <w:sz w:val="28"/>
          <w:szCs w:val="28"/>
          <w:lang w:val="uk-UA" w:eastAsia="uk-UA"/>
        </w:rPr>
        <w:t>- коректно вживати загальну професійну термінологію, котра застосовується у теорії та вітчизняній і міжнародній практиці менеджменту;</w:t>
      </w:r>
    </w:p>
    <w:p w:rsidR="00D276B6" w:rsidRPr="00D276B6" w:rsidRDefault="00D276B6" w:rsidP="00D276B6">
      <w:pPr>
        <w:ind w:firstLine="709"/>
        <w:jc w:val="both"/>
        <w:rPr>
          <w:sz w:val="28"/>
          <w:szCs w:val="28"/>
          <w:lang w:val="uk-UA" w:eastAsia="uk-UA"/>
        </w:rPr>
      </w:pPr>
      <w:r w:rsidRPr="00D276B6">
        <w:rPr>
          <w:sz w:val="28"/>
          <w:szCs w:val="28"/>
          <w:lang w:val="uk-UA" w:eastAsia="uk-UA"/>
        </w:rPr>
        <w:t>- користуватися законодавчими та нормативними актами щодо регулювання обслуговування виробництва;</w:t>
      </w:r>
    </w:p>
    <w:p w:rsidR="00D276B6" w:rsidRPr="00D276B6" w:rsidRDefault="00D276B6" w:rsidP="00D276B6">
      <w:pPr>
        <w:ind w:firstLine="709"/>
        <w:jc w:val="both"/>
        <w:rPr>
          <w:sz w:val="28"/>
          <w:szCs w:val="28"/>
          <w:lang w:val="uk-UA" w:eastAsia="uk-UA"/>
        </w:rPr>
      </w:pPr>
      <w:r w:rsidRPr="00D276B6">
        <w:rPr>
          <w:sz w:val="28"/>
          <w:szCs w:val="28"/>
          <w:lang w:val="uk-UA" w:eastAsia="uk-UA"/>
        </w:rPr>
        <w:t>- виконувати функції фахівця-менеджеру, які пов`язані з плануванням та організацією надання послуг, обґрунтовувати управлінські рішення щодо вибору раціональної схеми технічного і інформаційного обслуговування основного виробництва.</w:t>
      </w:r>
    </w:p>
    <w:p w:rsidR="00D276B6" w:rsidRPr="00D276B6" w:rsidRDefault="00D276B6" w:rsidP="00D276B6">
      <w:pPr>
        <w:ind w:firstLine="709"/>
        <w:jc w:val="both"/>
        <w:rPr>
          <w:sz w:val="28"/>
          <w:szCs w:val="28"/>
          <w:lang w:val="uk-UA" w:eastAsia="uk-UA"/>
        </w:rPr>
      </w:pPr>
      <w:r w:rsidRPr="00D276B6">
        <w:rPr>
          <w:bCs/>
          <w:sz w:val="28"/>
          <w:szCs w:val="28"/>
          <w:lang w:val="uk-UA" w:eastAsia="uk-UA"/>
        </w:rPr>
        <w:t>Критерії успішності</w:t>
      </w:r>
      <w:r w:rsidRPr="00D276B6">
        <w:rPr>
          <w:sz w:val="28"/>
          <w:szCs w:val="28"/>
          <w:lang w:val="uk-UA" w:eastAsia="uk-UA"/>
        </w:rPr>
        <w:t xml:space="preserve"> – отримання позитивної оцінки при складанні контрольних робіт у тестовій формі.</w:t>
      </w:r>
    </w:p>
    <w:p w:rsidR="00D276B6" w:rsidRPr="00D276B6" w:rsidRDefault="00D276B6" w:rsidP="00D276B6">
      <w:pPr>
        <w:ind w:firstLine="709"/>
        <w:jc w:val="both"/>
        <w:rPr>
          <w:sz w:val="28"/>
          <w:szCs w:val="28"/>
          <w:lang w:val="uk-UA" w:eastAsia="uk-UA"/>
        </w:rPr>
      </w:pPr>
      <w:r w:rsidRPr="00D276B6">
        <w:rPr>
          <w:bCs/>
          <w:sz w:val="28"/>
          <w:szCs w:val="28"/>
          <w:lang w:val="uk-UA" w:eastAsia="uk-UA"/>
        </w:rPr>
        <w:t>Засоби діагностики успішності навчання</w:t>
      </w:r>
      <w:r w:rsidRPr="00D276B6">
        <w:rPr>
          <w:sz w:val="28"/>
          <w:szCs w:val="28"/>
          <w:lang w:val="uk-UA" w:eastAsia="uk-UA"/>
        </w:rPr>
        <w:t xml:space="preserve"> – комплект тестових завдань, творча робота.</w:t>
      </w:r>
    </w:p>
    <w:p w:rsidR="00D276B6" w:rsidRPr="00D276B6" w:rsidRDefault="00D276B6" w:rsidP="00D276B6">
      <w:pPr>
        <w:ind w:firstLine="709"/>
        <w:jc w:val="both"/>
        <w:rPr>
          <w:sz w:val="28"/>
          <w:szCs w:val="28"/>
          <w:lang w:val="uk-UA" w:eastAsia="uk-UA"/>
        </w:rPr>
      </w:pPr>
      <w:r w:rsidRPr="00D276B6">
        <w:rPr>
          <w:bCs/>
          <w:sz w:val="28"/>
          <w:szCs w:val="28"/>
          <w:lang w:val="uk-UA" w:eastAsia="uk-UA"/>
        </w:rPr>
        <w:t>Зв’язок з іншими дисциплінами</w:t>
      </w:r>
      <w:r w:rsidRPr="00D276B6">
        <w:rPr>
          <w:sz w:val="28"/>
          <w:szCs w:val="28"/>
          <w:lang w:val="uk-UA" w:eastAsia="uk-UA"/>
        </w:rPr>
        <w:t xml:space="preserve"> – викладається після дисциплін: "Системи технологій” , "Операційний менеджмент", "Логістика”, «Теорія і практика прийняття управлінських рішень».</w:t>
      </w:r>
    </w:p>
    <w:p w:rsidR="00D276B6" w:rsidRPr="00D276B6" w:rsidRDefault="00D276B6" w:rsidP="00D276B6">
      <w:pPr>
        <w:ind w:firstLine="709"/>
        <w:jc w:val="both"/>
        <w:rPr>
          <w:sz w:val="28"/>
          <w:szCs w:val="28"/>
          <w:lang w:val="uk-UA" w:eastAsia="uk-UA"/>
        </w:rPr>
      </w:pPr>
      <w:r w:rsidRPr="00D276B6">
        <w:rPr>
          <w:sz w:val="28"/>
          <w:szCs w:val="28"/>
          <w:lang w:val="uk-UA" w:eastAsia="uk-UA"/>
        </w:rPr>
        <w:t>Набуті знання і вміння використовуються при вивченні дисципліни "Організація і планування металургійного виробництва", "Нормування праці”.</w:t>
      </w:r>
    </w:p>
    <w:p w:rsidR="00D276B6" w:rsidRPr="00D276B6" w:rsidRDefault="00D276B6" w:rsidP="00D276B6">
      <w:pPr>
        <w:pStyle w:val="aa"/>
      </w:pPr>
      <w:r w:rsidRPr="00D276B6">
        <w:t xml:space="preserve">1 РОЗПОДІЛ ГОДИН ЗА НАВЧАЛЬНИМ ПЛАНОМ </w:t>
      </w:r>
      <w:r w:rsidRPr="00D276B6">
        <w:br/>
        <w:t xml:space="preserve"> ДИСЦИПЛІНИ «ОРГАНІЗАЦЯ</w:t>
      </w:r>
      <w:r>
        <w:t xml:space="preserve"> СЕРВІСНОЇ ДІЯЛЬНОСТІ</w:t>
      </w:r>
      <w:r w:rsidRPr="00D276B6">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1"/>
        <w:gridCol w:w="1627"/>
        <w:gridCol w:w="1552"/>
      </w:tblGrid>
      <w:tr w:rsidR="00D276B6" w:rsidRPr="00D276B6" w:rsidTr="006431C7">
        <w:tc>
          <w:tcPr>
            <w:tcW w:w="3339" w:type="pct"/>
          </w:tcPr>
          <w:p w:rsidR="00D276B6" w:rsidRPr="00D276B6" w:rsidRDefault="00D276B6" w:rsidP="006431C7">
            <w:pPr>
              <w:jc w:val="center"/>
              <w:rPr>
                <w:b/>
                <w:lang w:val="uk-UA"/>
              </w:rPr>
            </w:pPr>
            <w:r w:rsidRPr="00D276B6">
              <w:rPr>
                <w:lang w:val="uk-UA"/>
              </w:rPr>
              <w:tab/>
            </w:r>
          </w:p>
        </w:tc>
        <w:tc>
          <w:tcPr>
            <w:tcW w:w="850" w:type="pct"/>
          </w:tcPr>
          <w:p w:rsidR="00D276B6" w:rsidRPr="00D276B6" w:rsidRDefault="00D276B6" w:rsidP="006431C7">
            <w:pPr>
              <w:jc w:val="center"/>
              <w:rPr>
                <w:b/>
                <w:lang w:val="uk-UA"/>
              </w:rPr>
            </w:pPr>
            <w:r w:rsidRPr="00D276B6">
              <w:rPr>
                <w:b/>
                <w:lang w:val="uk-UA"/>
              </w:rPr>
              <w:t>УСЬОГО</w:t>
            </w:r>
          </w:p>
        </w:tc>
        <w:tc>
          <w:tcPr>
            <w:tcW w:w="811" w:type="pct"/>
          </w:tcPr>
          <w:p w:rsidR="00D276B6" w:rsidRPr="00D276B6" w:rsidRDefault="00D276B6" w:rsidP="006431C7">
            <w:pPr>
              <w:jc w:val="center"/>
              <w:rPr>
                <w:b/>
                <w:lang w:val="uk-UA"/>
              </w:rPr>
            </w:pPr>
            <w:r w:rsidRPr="00D276B6">
              <w:rPr>
                <w:b/>
                <w:lang w:val="uk-UA"/>
              </w:rPr>
              <w:t>СЕМЕСТР</w:t>
            </w:r>
          </w:p>
          <w:p w:rsidR="00D276B6" w:rsidRPr="00D276B6" w:rsidRDefault="00D276B6" w:rsidP="006431C7">
            <w:pPr>
              <w:jc w:val="center"/>
              <w:rPr>
                <w:b/>
                <w:lang w:val="uk-UA"/>
              </w:rPr>
            </w:pPr>
            <w:r w:rsidRPr="00D276B6">
              <w:rPr>
                <w:b/>
                <w:lang w:val="uk-UA"/>
              </w:rPr>
              <w:t>VIII</w:t>
            </w:r>
          </w:p>
        </w:tc>
      </w:tr>
      <w:tr w:rsidR="00D276B6" w:rsidRPr="00D276B6" w:rsidTr="006431C7">
        <w:tc>
          <w:tcPr>
            <w:tcW w:w="3339" w:type="pct"/>
          </w:tcPr>
          <w:p w:rsidR="00D276B6" w:rsidRPr="00D276B6" w:rsidRDefault="00D276B6" w:rsidP="006431C7">
            <w:pPr>
              <w:jc w:val="both"/>
              <w:rPr>
                <w:lang w:val="uk-UA"/>
              </w:rPr>
            </w:pPr>
            <w:r w:rsidRPr="00D276B6">
              <w:rPr>
                <w:lang w:val="uk-UA"/>
              </w:rPr>
              <w:t>Усього годин за навчальним планом:</w:t>
            </w:r>
          </w:p>
        </w:tc>
        <w:tc>
          <w:tcPr>
            <w:tcW w:w="850" w:type="pct"/>
          </w:tcPr>
          <w:p w:rsidR="00D276B6" w:rsidRPr="00D276B6" w:rsidRDefault="00D276B6" w:rsidP="006431C7">
            <w:pPr>
              <w:jc w:val="center"/>
              <w:rPr>
                <w:lang w:val="uk-UA"/>
              </w:rPr>
            </w:pPr>
            <w:r w:rsidRPr="00D276B6">
              <w:rPr>
                <w:lang w:val="uk-UA"/>
              </w:rPr>
              <w:t>90</w:t>
            </w:r>
          </w:p>
        </w:tc>
        <w:tc>
          <w:tcPr>
            <w:tcW w:w="811" w:type="pct"/>
          </w:tcPr>
          <w:p w:rsidR="00D276B6" w:rsidRPr="00D276B6" w:rsidRDefault="00D276B6" w:rsidP="006431C7">
            <w:pPr>
              <w:jc w:val="center"/>
              <w:rPr>
                <w:lang w:val="uk-UA"/>
              </w:rPr>
            </w:pPr>
            <w:r w:rsidRPr="00D276B6">
              <w:rPr>
                <w:lang w:val="uk-UA"/>
              </w:rPr>
              <w:t>90</w:t>
            </w:r>
          </w:p>
        </w:tc>
      </w:tr>
      <w:tr w:rsidR="00D276B6" w:rsidRPr="00D276B6" w:rsidTr="006431C7">
        <w:tc>
          <w:tcPr>
            <w:tcW w:w="3339" w:type="pct"/>
          </w:tcPr>
          <w:p w:rsidR="00D276B6" w:rsidRPr="00D276B6" w:rsidRDefault="00D276B6" w:rsidP="006431C7">
            <w:pPr>
              <w:jc w:val="both"/>
              <w:rPr>
                <w:lang w:val="uk-UA"/>
              </w:rPr>
            </w:pPr>
            <w:r w:rsidRPr="00D276B6">
              <w:rPr>
                <w:lang w:val="uk-UA"/>
              </w:rPr>
              <w:t>у тому числі</w:t>
            </w:r>
          </w:p>
        </w:tc>
        <w:tc>
          <w:tcPr>
            <w:tcW w:w="850" w:type="pct"/>
          </w:tcPr>
          <w:p w:rsidR="00D276B6" w:rsidRPr="00D276B6" w:rsidRDefault="00D276B6" w:rsidP="006431C7">
            <w:pPr>
              <w:jc w:val="center"/>
              <w:rPr>
                <w:lang w:val="uk-UA"/>
              </w:rPr>
            </w:pPr>
          </w:p>
        </w:tc>
        <w:tc>
          <w:tcPr>
            <w:tcW w:w="811" w:type="pct"/>
          </w:tcPr>
          <w:p w:rsidR="00D276B6" w:rsidRPr="00D276B6" w:rsidRDefault="00D276B6" w:rsidP="006431C7">
            <w:pPr>
              <w:jc w:val="center"/>
              <w:rPr>
                <w:lang w:val="uk-UA"/>
              </w:rPr>
            </w:pPr>
          </w:p>
        </w:tc>
      </w:tr>
      <w:tr w:rsidR="00D276B6" w:rsidRPr="00D276B6" w:rsidTr="006431C7">
        <w:tc>
          <w:tcPr>
            <w:tcW w:w="3339" w:type="pct"/>
          </w:tcPr>
          <w:p w:rsidR="00D276B6" w:rsidRPr="00D276B6" w:rsidRDefault="00D276B6" w:rsidP="006431C7">
            <w:pPr>
              <w:jc w:val="both"/>
              <w:rPr>
                <w:lang w:val="uk-UA"/>
              </w:rPr>
            </w:pPr>
            <w:r w:rsidRPr="00D276B6">
              <w:rPr>
                <w:lang w:val="uk-UA"/>
              </w:rPr>
              <w:t>Аудиторні заняття</w:t>
            </w:r>
          </w:p>
        </w:tc>
        <w:tc>
          <w:tcPr>
            <w:tcW w:w="850" w:type="pct"/>
          </w:tcPr>
          <w:p w:rsidR="00D276B6" w:rsidRPr="00D276B6" w:rsidRDefault="00D276B6" w:rsidP="006431C7">
            <w:pPr>
              <w:jc w:val="center"/>
              <w:rPr>
                <w:lang w:val="uk-UA"/>
              </w:rPr>
            </w:pPr>
            <w:r w:rsidRPr="00D276B6">
              <w:rPr>
                <w:lang w:val="uk-UA"/>
              </w:rPr>
              <w:t>12</w:t>
            </w:r>
          </w:p>
        </w:tc>
        <w:tc>
          <w:tcPr>
            <w:tcW w:w="811" w:type="pct"/>
          </w:tcPr>
          <w:p w:rsidR="00D276B6" w:rsidRPr="00D276B6" w:rsidRDefault="00D276B6" w:rsidP="006431C7">
            <w:pPr>
              <w:jc w:val="center"/>
              <w:rPr>
                <w:lang w:val="uk-UA"/>
              </w:rPr>
            </w:pPr>
            <w:r w:rsidRPr="00D276B6">
              <w:rPr>
                <w:lang w:val="uk-UA"/>
              </w:rPr>
              <w:t>12</w:t>
            </w:r>
          </w:p>
        </w:tc>
      </w:tr>
      <w:tr w:rsidR="00D276B6" w:rsidRPr="00D276B6" w:rsidTr="006431C7">
        <w:tc>
          <w:tcPr>
            <w:tcW w:w="3339" w:type="pct"/>
          </w:tcPr>
          <w:p w:rsidR="00D276B6" w:rsidRPr="00D276B6" w:rsidRDefault="00D276B6" w:rsidP="006431C7">
            <w:pPr>
              <w:jc w:val="both"/>
              <w:rPr>
                <w:lang w:val="uk-UA"/>
              </w:rPr>
            </w:pPr>
            <w:r w:rsidRPr="00D276B6">
              <w:rPr>
                <w:lang w:val="uk-UA"/>
              </w:rPr>
              <w:t>з них:</w:t>
            </w:r>
          </w:p>
        </w:tc>
        <w:tc>
          <w:tcPr>
            <w:tcW w:w="850" w:type="pct"/>
          </w:tcPr>
          <w:p w:rsidR="00D276B6" w:rsidRPr="00D276B6" w:rsidRDefault="00D276B6" w:rsidP="006431C7">
            <w:pPr>
              <w:jc w:val="center"/>
              <w:rPr>
                <w:lang w:val="uk-UA"/>
              </w:rPr>
            </w:pPr>
          </w:p>
        </w:tc>
        <w:tc>
          <w:tcPr>
            <w:tcW w:w="811" w:type="pct"/>
          </w:tcPr>
          <w:p w:rsidR="00D276B6" w:rsidRPr="00D276B6" w:rsidRDefault="00D276B6" w:rsidP="006431C7">
            <w:pPr>
              <w:jc w:val="center"/>
              <w:rPr>
                <w:lang w:val="uk-UA"/>
              </w:rPr>
            </w:pPr>
          </w:p>
        </w:tc>
      </w:tr>
      <w:tr w:rsidR="00D276B6" w:rsidRPr="00D276B6" w:rsidTr="006431C7">
        <w:tc>
          <w:tcPr>
            <w:tcW w:w="3339" w:type="pct"/>
          </w:tcPr>
          <w:p w:rsidR="00D276B6" w:rsidRPr="00D276B6" w:rsidRDefault="00D276B6" w:rsidP="006431C7">
            <w:pPr>
              <w:jc w:val="both"/>
              <w:rPr>
                <w:lang w:val="uk-UA"/>
              </w:rPr>
            </w:pPr>
            <w:r w:rsidRPr="00D276B6">
              <w:rPr>
                <w:lang w:val="uk-UA"/>
              </w:rPr>
              <w:t>- лекції</w:t>
            </w:r>
          </w:p>
        </w:tc>
        <w:tc>
          <w:tcPr>
            <w:tcW w:w="850" w:type="pct"/>
          </w:tcPr>
          <w:p w:rsidR="00D276B6" w:rsidRPr="00D276B6" w:rsidRDefault="00D276B6" w:rsidP="006431C7">
            <w:pPr>
              <w:jc w:val="center"/>
              <w:rPr>
                <w:lang w:val="uk-UA"/>
              </w:rPr>
            </w:pPr>
            <w:r w:rsidRPr="00D276B6">
              <w:rPr>
                <w:lang w:val="uk-UA"/>
              </w:rPr>
              <w:t>8</w:t>
            </w:r>
          </w:p>
        </w:tc>
        <w:tc>
          <w:tcPr>
            <w:tcW w:w="811" w:type="pct"/>
          </w:tcPr>
          <w:p w:rsidR="00D276B6" w:rsidRPr="00D276B6" w:rsidRDefault="00D276B6" w:rsidP="006431C7">
            <w:pPr>
              <w:jc w:val="center"/>
              <w:rPr>
                <w:lang w:val="uk-UA"/>
              </w:rPr>
            </w:pPr>
            <w:r w:rsidRPr="00D276B6">
              <w:rPr>
                <w:lang w:val="uk-UA"/>
              </w:rPr>
              <w:t>8</w:t>
            </w:r>
          </w:p>
        </w:tc>
      </w:tr>
      <w:tr w:rsidR="00D276B6" w:rsidRPr="00D276B6" w:rsidTr="006431C7">
        <w:tc>
          <w:tcPr>
            <w:tcW w:w="3339" w:type="pct"/>
          </w:tcPr>
          <w:p w:rsidR="00D276B6" w:rsidRPr="00D276B6" w:rsidRDefault="00D276B6" w:rsidP="006431C7">
            <w:pPr>
              <w:jc w:val="both"/>
              <w:rPr>
                <w:lang w:val="uk-UA"/>
              </w:rPr>
            </w:pPr>
            <w:r w:rsidRPr="00D276B6">
              <w:rPr>
                <w:lang w:val="uk-UA"/>
              </w:rPr>
              <w:t xml:space="preserve">- практичні заняття </w:t>
            </w:r>
          </w:p>
        </w:tc>
        <w:tc>
          <w:tcPr>
            <w:tcW w:w="850" w:type="pct"/>
          </w:tcPr>
          <w:p w:rsidR="00D276B6" w:rsidRPr="00D276B6" w:rsidRDefault="00D276B6" w:rsidP="006431C7">
            <w:pPr>
              <w:jc w:val="center"/>
              <w:rPr>
                <w:lang w:val="uk-UA"/>
              </w:rPr>
            </w:pPr>
            <w:r w:rsidRPr="00D276B6">
              <w:rPr>
                <w:lang w:val="uk-UA"/>
              </w:rPr>
              <w:t>4</w:t>
            </w:r>
          </w:p>
        </w:tc>
        <w:tc>
          <w:tcPr>
            <w:tcW w:w="811" w:type="pct"/>
          </w:tcPr>
          <w:p w:rsidR="00D276B6" w:rsidRPr="00D276B6" w:rsidRDefault="00D276B6" w:rsidP="006431C7">
            <w:pPr>
              <w:jc w:val="center"/>
              <w:rPr>
                <w:lang w:val="uk-UA"/>
              </w:rPr>
            </w:pPr>
            <w:r w:rsidRPr="00D276B6">
              <w:rPr>
                <w:lang w:val="uk-UA"/>
              </w:rPr>
              <w:t>4</w:t>
            </w:r>
          </w:p>
        </w:tc>
      </w:tr>
      <w:tr w:rsidR="00D276B6" w:rsidRPr="00D276B6" w:rsidTr="006431C7">
        <w:tc>
          <w:tcPr>
            <w:tcW w:w="3339" w:type="pct"/>
          </w:tcPr>
          <w:p w:rsidR="00D276B6" w:rsidRPr="00D276B6" w:rsidRDefault="00D276B6" w:rsidP="006431C7">
            <w:pPr>
              <w:jc w:val="both"/>
              <w:rPr>
                <w:lang w:val="uk-UA"/>
              </w:rPr>
            </w:pPr>
            <w:r w:rsidRPr="00D276B6">
              <w:rPr>
                <w:lang w:val="uk-UA"/>
              </w:rPr>
              <w:t>Самостійна робота</w:t>
            </w:r>
          </w:p>
        </w:tc>
        <w:tc>
          <w:tcPr>
            <w:tcW w:w="850" w:type="pct"/>
          </w:tcPr>
          <w:p w:rsidR="00D276B6" w:rsidRPr="00D276B6" w:rsidRDefault="00D276B6" w:rsidP="006431C7">
            <w:pPr>
              <w:jc w:val="center"/>
              <w:rPr>
                <w:lang w:val="uk-UA"/>
              </w:rPr>
            </w:pPr>
            <w:r w:rsidRPr="00D276B6">
              <w:rPr>
                <w:lang w:val="uk-UA"/>
              </w:rPr>
              <w:t>78</w:t>
            </w:r>
          </w:p>
        </w:tc>
        <w:tc>
          <w:tcPr>
            <w:tcW w:w="811" w:type="pct"/>
          </w:tcPr>
          <w:p w:rsidR="00D276B6" w:rsidRPr="00D276B6" w:rsidRDefault="00D276B6" w:rsidP="006431C7">
            <w:pPr>
              <w:jc w:val="center"/>
              <w:rPr>
                <w:lang w:val="uk-UA"/>
              </w:rPr>
            </w:pPr>
            <w:r w:rsidRPr="00D276B6">
              <w:rPr>
                <w:lang w:val="uk-UA"/>
              </w:rPr>
              <w:t>78</w:t>
            </w:r>
          </w:p>
        </w:tc>
      </w:tr>
      <w:tr w:rsidR="00D276B6" w:rsidRPr="00D276B6" w:rsidTr="006431C7">
        <w:tc>
          <w:tcPr>
            <w:tcW w:w="3339" w:type="pct"/>
          </w:tcPr>
          <w:p w:rsidR="00D276B6" w:rsidRPr="00D276B6" w:rsidRDefault="00D276B6" w:rsidP="006431C7">
            <w:pPr>
              <w:jc w:val="both"/>
              <w:rPr>
                <w:lang w:val="uk-UA"/>
              </w:rPr>
            </w:pPr>
            <w:r w:rsidRPr="00D276B6">
              <w:rPr>
                <w:lang w:val="uk-UA"/>
              </w:rPr>
              <w:t>Кількість контрольних робіт, виданих за семестр.</w:t>
            </w:r>
          </w:p>
        </w:tc>
        <w:tc>
          <w:tcPr>
            <w:tcW w:w="850" w:type="pct"/>
          </w:tcPr>
          <w:p w:rsidR="00D276B6" w:rsidRPr="00D276B6" w:rsidRDefault="00D276B6" w:rsidP="006431C7">
            <w:pPr>
              <w:jc w:val="center"/>
              <w:rPr>
                <w:lang w:val="uk-UA"/>
              </w:rPr>
            </w:pPr>
            <w:r w:rsidRPr="00D276B6">
              <w:rPr>
                <w:lang w:val="uk-UA"/>
              </w:rPr>
              <w:t>1</w:t>
            </w:r>
          </w:p>
        </w:tc>
        <w:tc>
          <w:tcPr>
            <w:tcW w:w="811" w:type="pct"/>
          </w:tcPr>
          <w:p w:rsidR="00D276B6" w:rsidRPr="00D276B6" w:rsidRDefault="00D276B6" w:rsidP="006431C7">
            <w:pPr>
              <w:jc w:val="center"/>
              <w:rPr>
                <w:lang w:val="uk-UA"/>
              </w:rPr>
            </w:pPr>
            <w:r w:rsidRPr="00D276B6">
              <w:rPr>
                <w:lang w:val="uk-UA"/>
              </w:rPr>
              <w:t>1</w:t>
            </w:r>
          </w:p>
        </w:tc>
      </w:tr>
      <w:tr w:rsidR="00D276B6" w:rsidRPr="00D276B6" w:rsidTr="006431C7">
        <w:tc>
          <w:tcPr>
            <w:tcW w:w="3339" w:type="pct"/>
          </w:tcPr>
          <w:p w:rsidR="00D276B6" w:rsidRPr="00D276B6" w:rsidRDefault="00D276B6" w:rsidP="006431C7">
            <w:pPr>
              <w:jc w:val="both"/>
              <w:rPr>
                <w:lang w:val="uk-UA"/>
              </w:rPr>
            </w:pPr>
            <w:r w:rsidRPr="00D276B6">
              <w:rPr>
                <w:lang w:val="uk-UA"/>
              </w:rPr>
              <w:t>Підсумковий контроль</w:t>
            </w:r>
          </w:p>
        </w:tc>
        <w:tc>
          <w:tcPr>
            <w:tcW w:w="850" w:type="pct"/>
          </w:tcPr>
          <w:p w:rsidR="00D276B6" w:rsidRPr="00D276B6" w:rsidRDefault="00D276B6" w:rsidP="006431C7">
            <w:pPr>
              <w:jc w:val="center"/>
              <w:rPr>
                <w:lang w:val="uk-UA"/>
              </w:rPr>
            </w:pPr>
            <w:r w:rsidRPr="00D276B6">
              <w:rPr>
                <w:lang w:val="uk-UA"/>
              </w:rPr>
              <w:t>іспит</w:t>
            </w:r>
          </w:p>
        </w:tc>
        <w:tc>
          <w:tcPr>
            <w:tcW w:w="811" w:type="pct"/>
          </w:tcPr>
          <w:p w:rsidR="00D276B6" w:rsidRPr="00D276B6" w:rsidRDefault="00D276B6" w:rsidP="006431C7">
            <w:pPr>
              <w:jc w:val="center"/>
              <w:rPr>
                <w:lang w:val="uk-UA"/>
              </w:rPr>
            </w:pPr>
            <w:r w:rsidRPr="00D276B6">
              <w:rPr>
                <w:lang w:val="uk-UA"/>
              </w:rPr>
              <w:t>іспит</w:t>
            </w:r>
          </w:p>
        </w:tc>
      </w:tr>
    </w:tbl>
    <w:p w:rsidR="00D276B6" w:rsidRPr="00D276B6" w:rsidRDefault="00D276B6" w:rsidP="00D276B6">
      <w:pPr>
        <w:pStyle w:val="aa"/>
      </w:pPr>
      <w:r w:rsidRPr="00D276B6">
        <w:lastRenderedPageBreak/>
        <w:t>2 ЗМІСТ ДИСЦИПЛІНИ</w:t>
      </w:r>
    </w:p>
    <w:p w:rsidR="00D276B6" w:rsidRPr="00D276B6" w:rsidRDefault="00D276B6" w:rsidP="00D276B6">
      <w:pPr>
        <w:jc w:val="center"/>
        <w:rPr>
          <w:b/>
          <w:lang w:val="uk-UA"/>
        </w:rPr>
      </w:pPr>
      <w:r w:rsidRPr="00D276B6">
        <w:rPr>
          <w:b/>
          <w:lang w:val="uk-UA"/>
        </w:rPr>
        <w:t>Лекційний курс (12 годин)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7369"/>
        <w:gridCol w:w="1369"/>
      </w:tblGrid>
      <w:tr w:rsidR="00D276B6" w:rsidRPr="00D276B6" w:rsidTr="006431C7">
        <w:tc>
          <w:tcPr>
            <w:tcW w:w="435" w:type="pct"/>
          </w:tcPr>
          <w:p w:rsidR="00D276B6" w:rsidRPr="00D276B6" w:rsidRDefault="00D276B6" w:rsidP="006431C7">
            <w:pPr>
              <w:spacing w:line="216" w:lineRule="auto"/>
              <w:jc w:val="center"/>
              <w:rPr>
                <w:b/>
                <w:lang w:val="uk-UA"/>
              </w:rPr>
            </w:pPr>
            <w:r w:rsidRPr="00D276B6">
              <w:rPr>
                <w:b/>
                <w:lang w:val="uk-UA"/>
              </w:rPr>
              <w:t>№</w:t>
            </w:r>
          </w:p>
          <w:p w:rsidR="00D276B6" w:rsidRPr="00D276B6" w:rsidRDefault="00D276B6" w:rsidP="006431C7">
            <w:pPr>
              <w:spacing w:line="216" w:lineRule="auto"/>
              <w:jc w:val="center"/>
              <w:rPr>
                <w:lang w:val="uk-UA"/>
              </w:rPr>
            </w:pPr>
            <w:r w:rsidRPr="00D276B6">
              <w:rPr>
                <w:b/>
                <w:lang w:val="uk-UA"/>
              </w:rPr>
              <w:t>теми</w:t>
            </w:r>
          </w:p>
        </w:tc>
        <w:tc>
          <w:tcPr>
            <w:tcW w:w="3850" w:type="pct"/>
          </w:tcPr>
          <w:p w:rsidR="00D276B6" w:rsidRPr="00D276B6" w:rsidRDefault="00D276B6" w:rsidP="006431C7">
            <w:pPr>
              <w:spacing w:line="216" w:lineRule="auto"/>
              <w:jc w:val="center"/>
              <w:rPr>
                <w:b/>
                <w:lang w:val="uk-UA"/>
              </w:rPr>
            </w:pPr>
            <w:r w:rsidRPr="00D276B6">
              <w:rPr>
                <w:b/>
                <w:lang w:val="uk-UA"/>
              </w:rPr>
              <w:t>Назва теми</w:t>
            </w:r>
          </w:p>
        </w:tc>
        <w:tc>
          <w:tcPr>
            <w:tcW w:w="715" w:type="pct"/>
          </w:tcPr>
          <w:p w:rsidR="00D276B6" w:rsidRPr="00D276B6" w:rsidRDefault="00D276B6" w:rsidP="006431C7">
            <w:pPr>
              <w:spacing w:line="216" w:lineRule="auto"/>
              <w:jc w:val="center"/>
              <w:rPr>
                <w:b/>
                <w:lang w:val="uk-UA"/>
              </w:rPr>
            </w:pPr>
            <w:r w:rsidRPr="00D276B6">
              <w:rPr>
                <w:b/>
                <w:lang w:val="uk-UA"/>
              </w:rPr>
              <w:t>Кількість</w:t>
            </w:r>
          </w:p>
          <w:p w:rsidR="00D276B6" w:rsidRPr="00D276B6" w:rsidRDefault="00D276B6" w:rsidP="006431C7">
            <w:pPr>
              <w:spacing w:line="216" w:lineRule="auto"/>
              <w:jc w:val="center"/>
              <w:rPr>
                <w:lang w:val="uk-UA"/>
              </w:rPr>
            </w:pPr>
            <w:r w:rsidRPr="00D276B6">
              <w:rPr>
                <w:b/>
                <w:lang w:val="uk-UA"/>
              </w:rPr>
              <w:t>годин</w:t>
            </w:r>
          </w:p>
        </w:tc>
      </w:tr>
      <w:tr w:rsidR="00D276B6" w:rsidRPr="00D276B6" w:rsidTr="006431C7">
        <w:tc>
          <w:tcPr>
            <w:tcW w:w="435" w:type="pct"/>
          </w:tcPr>
          <w:p w:rsidR="00D276B6" w:rsidRPr="00D276B6" w:rsidRDefault="00D276B6" w:rsidP="006431C7">
            <w:pPr>
              <w:spacing w:line="216" w:lineRule="auto"/>
              <w:jc w:val="center"/>
              <w:rPr>
                <w:lang w:val="uk-UA"/>
              </w:rPr>
            </w:pPr>
            <w:r w:rsidRPr="00D276B6">
              <w:rPr>
                <w:lang w:val="uk-UA"/>
              </w:rPr>
              <w:t>1</w:t>
            </w:r>
          </w:p>
        </w:tc>
        <w:tc>
          <w:tcPr>
            <w:tcW w:w="3850" w:type="pct"/>
          </w:tcPr>
          <w:p w:rsidR="00D276B6" w:rsidRPr="00D276B6" w:rsidRDefault="00D276B6" w:rsidP="006431C7">
            <w:pPr>
              <w:spacing w:line="216" w:lineRule="auto"/>
              <w:jc w:val="center"/>
              <w:rPr>
                <w:lang w:val="uk-UA"/>
              </w:rPr>
            </w:pPr>
            <w:r w:rsidRPr="00D276B6">
              <w:rPr>
                <w:lang w:val="uk-UA"/>
              </w:rPr>
              <w:t>2</w:t>
            </w:r>
          </w:p>
        </w:tc>
        <w:tc>
          <w:tcPr>
            <w:tcW w:w="715" w:type="pct"/>
          </w:tcPr>
          <w:p w:rsidR="00D276B6" w:rsidRPr="00D276B6" w:rsidRDefault="00D276B6" w:rsidP="006431C7">
            <w:pPr>
              <w:spacing w:line="216" w:lineRule="auto"/>
              <w:jc w:val="center"/>
              <w:rPr>
                <w:lang w:val="uk-UA"/>
              </w:rPr>
            </w:pPr>
            <w:r w:rsidRPr="00D276B6">
              <w:rPr>
                <w:lang w:val="uk-UA"/>
              </w:rPr>
              <w:t>3</w:t>
            </w:r>
          </w:p>
        </w:tc>
      </w:tr>
      <w:tr w:rsidR="00D276B6" w:rsidRPr="00D276B6" w:rsidTr="006431C7">
        <w:trPr>
          <w:trHeight w:val="1754"/>
        </w:trPr>
        <w:tc>
          <w:tcPr>
            <w:tcW w:w="435" w:type="pct"/>
          </w:tcPr>
          <w:p w:rsidR="00D276B6" w:rsidRPr="00D276B6" w:rsidRDefault="00D276B6" w:rsidP="006431C7">
            <w:pPr>
              <w:spacing w:line="216" w:lineRule="auto"/>
              <w:jc w:val="center"/>
              <w:rPr>
                <w:b/>
                <w:lang w:val="uk-UA"/>
              </w:rPr>
            </w:pPr>
            <w:r w:rsidRPr="00D276B6">
              <w:rPr>
                <w:b/>
                <w:lang w:val="uk-UA"/>
              </w:rPr>
              <w:t>1</w:t>
            </w:r>
          </w:p>
        </w:tc>
        <w:tc>
          <w:tcPr>
            <w:tcW w:w="3850" w:type="pct"/>
          </w:tcPr>
          <w:p w:rsidR="00D276B6" w:rsidRPr="00D276B6" w:rsidRDefault="00D276B6" w:rsidP="006431C7">
            <w:pPr>
              <w:spacing w:before="100" w:beforeAutospacing="1" w:after="100" w:afterAutospacing="1"/>
              <w:rPr>
                <w:lang w:val="uk-UA" w:eastAsia="uk-UA"/>
              </w:rPr>
            </w:pPr>
            <w:r w:rsidRPr="00D276B6">
              <w:rPr>
                <w:b/>
                <w:bCs/>
                <w:lang w:val="uk-UA" w:eastAsia="uk-UA"/>
              </w:rPr>
              <w:t>Формування ефективної системи обслуговування основного виробництва на підприємстві, сучасній стан, структура, проблеми</w:t>
            </w:r>
          </w:p>
          <w:p w:rsidR="00D276B6" w:rsidRPr="00D276B6" w:rsidRDefault="00D276B6" w:rsidP="006431C7">
            <w:pPr>
              <w:pStyle w:val="afc"/>
              <w:spacing w:before="0" w:beforeAutospacing="0" w:after="0" w:afterAutospacing="0"/>
              <w:jc w:val="both"/>
              <w:rPr>
                <w:color w:val="auto"/>
              </w:rPr>
            </w:pPr>
            <w:r w:rsidRPr="00D276B6">
              <w:rPr>
                <w:color w:val="auto"/>
              </w:rPr>
              <w:t>Виробнича структура металургійного підприємства. Склад допоміжних цехів підприємства. Основні види послуг та їх призначення. Організація обслуговування основного виробництва як елемент регламентації діяльності. Організація взаємодії металургійного підприємства з зовнішніми виробниками послуг.</w:t>
            </w:r>
          </w:p>
        </w:tc>
        <w:tc>
          <w:tcPr>
            <w:tcW w:w="715" w:type="pct"/>
            <w:vAlign w:val="center"/>
          </w:tcPr>
          <w:p w:rsidR="00D276B6" w:rsidRPr="00D276B6" w:rsidRDefault="00D276B6" w:rsidP="006431C7">
            <w:pPr>
              <w:jc w:val="center"/>
              <w:rPr>
                <w:lang w:val="uk-UA"/>
              </w:rPr>
            </w:pPr>
            <w:r w:rsidRPr="00D276B6">
              <w:rPr>
                <w:lang w:val="uk-UA"/>
              </w:rPr>
              <w:t>1</w:t>
            </w:r>
          </w:p>
        </w:tc>
      </w:tr>
      <w:tr w:rsidR="00D276B6" w:rsidRPr="00D276B6" w:rsidTr="006431C7">
        <w:tc>
          <w:tcPr>
            <w:tcW w:w="435" w:type="pct"/>
          </w:tcPr>
          <w:p w:rsidR="00D276B6" w:rsidRPr="00D276B6" w:rsidRDefault="00D276B6" w:rsidP="006431C7">
            <w:pPr>
              <w:spacing w:line="216" w:lineRule="auto"/>
              <w:jc w:val="center"/>
              <w:rPr>
                <w:b/>
                <w:lang w:val="uk-UA"/>
              </w:rPr>
            </w:pPr>
            <w:r w:rsidRPr="00D276B6">
              <w:rPr>
                <w:b/>
                <w:lang w:val="uk-UA"/>
              </w:rPr>
              <w:t>2</w:t>
            </w:r>
          </w:p>
        </w:tc>
        <w:tc>
          <w:tcPr>
            <w:tcW w:w="3850" w:type="pct"/>
          </w:tcPr>
          <w:p w:rsidR="00D276B6" w:rsidRPr="00D276B6" w:rsidRDefault="00D276B6" w:rsidP="006431C7">
            <w:pPr>
              <w:spacing w:before="100" w:beforeAutospacing="1" w:after="100" w:afterAutospacing="1"/>
              <w:rPr>
                <w:lang w:val="uk-UA" w:eastAsia="uk-UA"/>
              </w:rPr>
            </w:pPr>
            <w:r w:rsidRPr="00D276B6">
              <w:rPr>
                <w:b/>
                <w:bCs/>
                <w:lang w:val="uk-UA" w:eastAsia="uk-UA"/>
              </w:rPr>
              <w:t>Організація технічного обслуговування і ремонтних робіт</w:t>
            </w:r>
          </w:p>
          <w:p w:rsidR="00D276B6" w:rsidRPr="00D276B6" w:rsidRDefault="00D276B6" w:rsidP="006431C7">
            <w:pPr>
              <w:pStyle w:val="afc"/>
              <w:spacing w:before="0" w:beforeAutospacing="0" w:after="0" w:afterAutospacing="0"/>
              <w:jc w:val="both"/>
              <w:rPr>
                <w:color w:val="auto"/>
              </w:rPr>
            </w:pPr>
            <w:r w:rsidRPr="00D276B6">
              <w:rPr>
                <w:color w:val="auto"/>
              </w:rPr>
              <w:t>Техніко-економічна характеристика ремонтного господарства. Планування і організація проведення ремонтів. Міжремонтне обслуговування обладнання.</w:t>
            </w:r>
          </w:p>
        </w:tc>
        <w:tc>
          <w:tcPr>
            <w:tcW w:w="715" w:type="pct"/>
            <w:vAlign w:val="center"/>
          </w:tcPr>
          <w:p w:rsidR="00D276B6" w:rsidRPr="00D276B6" w:rsidRDefault="00D276B6" w:rsidP="006431C7">
            <w:pPr>
              <w:spacing w:line="216" w:lineRule="auto"/>
              <w:jc w:val="center"/>
              <w:rPr>
                <w:lang w:val="uk-UA"/>
              </w:rPr>
            </w:pPr>
            <w:r w:rsidRPr="00D276B6">
              <w:rPr>
                <w:lang w:val="uk-UA"/>
              </w:rPr>
              <w:t>1</w:t>
            </w:r>
          </w:p>
        </w:tc>
      </w:tr>
      <w:tr w:rsidR="00D276B6" w:rsidRPr="00D276B6" w:rsidTr="006431C7">
        <w:tc>
          <w:tcPr>
            <w:tcW w:w="435" w:type="pct"/>
          </w:tcPr>
          <w:p w:rsidR="00D276B6" w:rsidRPr="00D276B6" w:rsidRDefault="00D276B6" w:rsidP="006431C7">
            <w:pPr>
              <w:spacing w:line="216" w:lineRule="auto"/>
              <w:jc w:val="center"/>
              <w:rPr>
                <w:b/>
                <w:lang w:val="uk-UA"/>
              </w:rPr>
            </w:pPr>
            <w:r w:rsidRPr="00D276B6">
              <w:rPr>
                <w:b/>
                <w:lang w:val="uk-UA"/>
              </w:rPr>
              <w:t>3</w:t>
            </w:r>
          </w:p>
        </w:tc>
        <w:tc>
          <w:tcPr>
            <w:tcW w:w="3850" w:type="pct"/>
          </w:tcPr>
          <w:p w:rsidR="00D276B6" w:rsidRPr="00D276B6" w:rsidRDefault="00D276B6" w:rsidP="006431C7">
            <w:pPr>
              <w:spacing w:before="100" w:beforeAutospacing="1" w:after="100" w:afterAutospacing="1"/>
              <w:rPr>
                <w:lang w:val="uk-UA" w:eastAsia="uk-UA"/>
              </w:rPr>
            </w:pPr>
            <w:r w:rsidRPr="00D276B6">
              <w:rPr>
                <w:b/>
                <w:bCs/>
                <w:lang w:val="uk-UA" w:eastAsia="uk-UA"/>
              </w:rPr>
              <w:t>Організація транспортного обслуговування</w:t>
            </w:r>
          </w:p>
          <w:p w:rsidR="00D276B6" w:rsidRPr="00D276B6" w:rsidRDefault="00D276B6" w:rsidP="006431C7">
            <w:pPr>
              <w:pStyle w:val="afc"/>
              <w:spacing w:before="0" w:beforeAutospacing="0" w:after="0" w:afterAutospacing="0"/>
              <w:jc w:val="both"/>
              <w:rPr>
                <w:color w:val="auto"/>
              </w:rPr>
            </w:pPr>
            <w:r w:rsidRPr="00D276B6">
              <w:rPr>
                <w:color w:val="auto"/>
              </w:rPr>
              <w:t>Техніко-економічна характеристика транспортного господарства. Планування і організація роботи транспортних цехів. Організація складського господарства.</w:t>
            </w:r>
          </w:p>
        </w:tc>
        <w:tc>
          <w:tcPr>
            <w:tcW w:w="715" w:type="pct"/>
            <w:vAlign w:val="center"/>
          </w:tcPr>
          <w:p w:rsidR="00D276B6" w:rsidRPr="00D276B6" w:rsidRDefault="00D276B6" w:rsidP="006431C7">
            <w:pPr>
              <w:spacing w:line="216" w:lineRule="auto"/>
              <w:jc w:val="center"/>
              <w:rPr>
                <w:lang w:val="uk-UA"/>
              </w:rPr>
            </w:pPr>
            <w:r w:rsidRPr="00D276B6">
              <w:rPr>
                <w:lang w:val="uk-UA"/>
              </w:rPr>
              <w:t>2</w:t>
            </w:r>
          </w:p>
        </w:tc>
      </w:tr>
      <w:tr w:rsidR="00D276B6" w:rsidRPr="00D276B6" w:rsidTr="006431C7">
        <w:tc>
          <w:tcPr>
            <w:tcW w:w="435" w:type="pct"/>
          </w:tcPr>
          <w:p w:rsidR="00D276B6" w:rsidRPr="00D276B6" w:rsidRDefault="00D276B6" w:rsidP="006431C7">
            <w:pPr>
              <w:spacing w:line="216" w:lineRule="auto"/>
              <w:jc w:val="center"/>
              <w:rPr>
                <w:b/>
                <w:lang w:val="uk-UA"/>
              </w:rPr>
            </w:pPr>
            <w:r w:rsidRPr="00D276B6">
              <w:rPr>
                <w:b/>
                <w:lang w:val="uk-UA"/>
              </w:rPr>
              <w:t>4</w:t>
            </w:r>
          </w:p>
        </w:tc>
        <w:tc>
          <w:tcPr>
            <w:tcW w:w="3850" w:type="pct"/>
          </w:tcPr>
          <w:p w:rsidR="00D276B6" w:rsidRPr="00D276B6" w:rsidRDefault="00D276B6" w:rsidP="006431C7">
            <w:pPr>
              <w:spacing w:before="100" w:beforeAutospacing="1" w:after="100" w:afterAutospacing="1"/>
              <w:rPr>
                <w:lang w:val="uk-UA" w:eastAsia="uk-UA"/>
              </w:rPr>
            </w:pPr>
            <w:r w:rsidRPr="00D276B6">
              <w:rPr>
                <w:b/>
                <w:bCs/>
                <w:lang w:val="uk-UA" w:eastAsia="uk-UA"/>
              </w:rPr>
              <w:t>Організація енергетичного обслуговування</w:t>
            </w:r>
          </w:p>
          <w:p w:rsidR="00D276B6" w:rsidRPr="00D276B6" w:rsidRDefault="00D276B6" w:rsidP="006431C7">
            <w:pPr>
              <w:pStyle w:val="afc"/>
              <w:jc w:val="both"/>
              <w:rPr>
                <w:color w:val="auto"/>
              </w:rPr>
            </w:pPr>
            <w:r w:rsidRPr="00D276B6">
              <w:rPr>
                <w:color w:val="auto"/>
              </w:rPr>
              <w:t>Техніко-економічна характеристика енергетичного господарства. Планування і організація роботи енергетичних цехів. Розробка балансів енергоспоживання.</w:t>
            </w:r>
          </w:p>
        </w:tc>
        <w:tc>
          <w:tcPr>
            <w:tcW w:w="715" w:type="pct"/>
            <w:vAlign w:val="center"/>
          </w:tcPr>
          <w:p w:rsidR="00D276B6" w:rsidRPr="00D276B6" w:rsidRDefault="00D276B6" w:rsidP="006431C7">
            <w:pPr>
              <w:spacing w:line="216" w:lineRule="auto"/>
              <w:jc w:val="center"/>
              <w:rPr>
                <w:lang w:val="uk-UA"/>
              </w:rPr>
            </w:pPr>
            <w:r w:rsidRPr="00D276B6">
              <w:rPr>
                <w:lang w:val="uk-UA"/>
              </w:rPr>
              <w:t>2</w:t>
            </w:r>
          </w:p>
        </w:tc>
      </w:tr>
      <w:tr w:rsidR="00D276B6" w:rsidRPr="00D276B6" w:rsidTr="006431C7">
        <w:tc>
          <w:tcPr>
            <w:tcW w:w="435" w:type="pct"/>
          </w:tcPr>
          <w:p w:rsidR="00D276B6" w:rsidRPr="00D276B6" w:rsidRDefault="00D276B6" w:rsidP="006431C7">
            <w:pPr>
              <w:spacing w:line="216" w:lineRule="auto"/>
              <w:jc w:val="center"/>
              <w:rPr>
                <w:b/>
                <w:lang w:val="uk-UA"/>
              </w:rPr>
            </w:pPr>
            <w:r w:rsidRPr="00D276B6">
              <w:rPr>
                <w:b/>
                <w:lang w:val="uk-UA"/>
              </w:rPr>
              <w:t>5</w:t>
            </w:r>
          </w:p>
        </w:tc>
        <w:tc>
          <w:tcPr>
            <w:tcW w:w="3850" w:type="pct"/>
          </w:tcPr>
          <w:p w:rsidR="00D276B6" w:rsidRPr="00D276B6" w:rsidRDefault="00D276B6" w:rsidP="006431C7">
            <w:pPr>
              <w:spacing w:before="100" w:beforeAutospacing="1" w:after="100" w:afterAutospacing="1"/>
              <w:rPr>
                <w:lang w:val="uk-UA" w:eastAsia="uk-UA"/>
              </w:rPr>
            </w:pPr>
            <w:r w:rsidRPr="00D276B6">
              <w:rPr>
                <w:b/>
                <w:bCs/>
                <w:lang w:val="uk-UA" w:eastAsia="uk-UA"/>
              </w:rPr>
              <w:t xml:space="preserve">Промисловий </w:t>
            </w:r>
            <w:proofErr w:type="spellStart"/>
            <w:r w:rsidRPr="00D276B6">
              <w:rPr>
                <w:b/>
                <w:bCs/>
                <w:lang w:val="uk-UA" w:eastAsia="uk-UA"/>
              </w:rPr>
              <w:t>аутсорсинг</w:t>
            </w:r>
            <w:proofErr w:type="spellEnd"/>
            <w:r w:rsidRPr="00D276B6">
              <w:rPr>
                <w:b/>
                <w:bCs/>
                <w:lang w:val="uk-UA" w:eastAsia="uk-UA"/>
              </w:rPr>
              <w:t xml:space="preserve"> </w:t>
            </w:r>
          </w:p>
          <w:p w:rsidR="00D276B6" w:rsidRPr="00D276B6" w:rsidRDefault="00D276B6" w:rsidP="006431C7">
            <w:pPr>
              <w:spacing w:before="100" w:beforeAutospacing="1" w:after="100" w:afterAutospacing="1"/>
              <w:jc w:val="both"/>
              <w:rPr>
                <w:b/>
                <w:bCs/>
                <w:lang w:val="uk-UA" w:eastAsia="uk-UA"/>
              </w:rPr>
            </w:pPr>
            <w:proofErr w:type="spellStart"/>
            <w:r w:rsidRPr="00D276B6">
              <w:rPr>
                <w:lang w:val="uk-UA" w:eastAsia="uk-UA"/>
              </w:rPr>
              <w:t>Логистичний</w:t>
            </w:r>
            <w:proofErr w:type="spellEnd"/>
            <w:r w:rsidRPr="00D276B6">
              <w:rPr>
                <w:lang w:val="uk-UA" w:eastAsia="uk-UA"/>
              </w:rPr>
              <w:t xml:space="preserve">(транспортний) </w:t>
            </w:r>
            <w:proofErr w:type="spellStart"/>
            <w:r w:rsidRPr="00D276B6">
              <w:rPr>
                <w:lang w:val="uk-UA" w:eastAsia="uk-UA"/>
              </w:rPr>
              <w:t>аутсорсинг</w:t>
            </w:r>
            <w:proofErr w:type="spellEnd"/>
            <w:r w:rsidRPr="00D276B6">
              <w:rPr>
                <w:lang w:val="uk-UA" w:eastAsia="uk-UA"/>
              </w:rPr>
              <w:t xml:space="preserve">. </w:t>
            </w:r>
            <w:proofErr w:type="spellStart"/>
            <w:r w:rsidRPr="00D276B6">
              <w:rPr>
                <w:lang w:val="uk-UA" w:eastAsia="uk-UA"/>
              </w:rPr>
              <w:t>Аутсорсинг</w:t>
            </w:r>
            <w:proofErr w:type="spellEnd"/>
            <w:r w:rsidRPr="00D276B6">
              <w:rPr>
                <w:lang w:val="uk-UA" w:eastAsia="uk-UA"/>
              </w:rPr>
              <w:t xml:space="preserve"> постачання. </w:t>
            </w:r>
            <w:proofErr w:type="spellStart"/>
            <w:r w:rsidRPr="00D276B6">
              <w:rPr>
                <w:lang w:val="uk-UA" w:eastAsia="uk-UA"/>
              </w:rPr>
              <w:t>Аутсорсинг</w:t>
            </w:r>
            <w:proofErr w:type="spellEnd"/>
            <w:r w:rsidRPr="00D276B6">
              <w:rPr>
                <w:lang w:val="uk-UA" w:eastAsia="uk-UA"/>
              </w:rPr>
              <w:t xml:space="preserve"> експлуатації об`єктів нерухомості. </w:t>
            </w:r>
            <w:proofErr w:type="spellStart"/>
            <w:r w:rsidRPr="00D276B6">
              <w:rPr>
                <w:lang w:val="uk-UA" w:eastAsia="uk-UA"/>
              </w:rPr>
              <w:t>Аутсорсинг</w:t>
            </w:r>
            <w:proofErr w:type="spellEnd"/>
            <w:r w:rsidRPr="00D276B6">
              <w:rPr>
                <w:lang w:val="uk-UA" w:eastAsia="uk-UA"/>
              </w:rPr>
              <w:t xml:space="preserve"> послуг по </w:t>
            </w:r>
            <w:proofErr w:type="spellStart"/>
            <w:r w:rsidRPr="00D276B6">
              <w:rPr>
                <w:lang w:val="uk-UA" w:eastAsia="uk-UA"/>
              </w:rPr>
              <w:t>клинінг</w:t>
            </w:r>
            <w:proofErr w:type="spellEnd"/>
            <w:r w:rsidRPr="00D276B6">
              <w:rPr>
                <w:lang w:val="uk-UA" w:eastAsia="uk-UA"/>
              </w:rPr>
              <w:t xml:space="preserve"> у й робочому харчуванню.</w:t>
            </w:r>
          </w:p>
        </w:tc>
        <w:tc>
          <w:tcPr>
            <w:tcW w:w="715" w:type="pct"/>
            <w:vAlign w:val="center"/>
          </w:tcPr>
          <w:p w:rsidR="00D276B6" w:rsidRPr="00D276B6" w:rsidRDefault="00D276B6" w:rsidP="006431C7">
            <w:pPr>
              <w:spacing w:line="216" w:lineRule="auto"/>
              <w:jc w:val="center"/>
              <w:rPr>
                <w:lang w:val="uk-UA"/>
              </w:rPr>
            </w:pPr>
            <w:r w:rsidRPr="00D276B6">
              <w:rPr>
                <w:lang w:val="uk-UA"/>
              </w:rPr>
              <w:t>2</w:t>
            </w:r>
          </w:p>
        </w:tc>
      </w:tr>
      <w:tr w:rsidR="00D276B6" w:rsidRPr="00D276B6" w:rsidTr="006431C7">
        <w:tc>
          <w:tcPr>
            <w:tcW w:w="435" w:type="pct"/>
          </w:tcPr>
          <w:p w:rsidR="00D276B6" w:rsidRPr="00D276B6" w:rsidRDefault="00D276B6" w:rsidP="006431C7">
            <w:pPr>
              <w:spacing w:line="216" w:lineRule="auto"/>
              <w:jc w:val="center"/>
              <w:rPr>
                <w:b/>
                <w:lang w:val="uk-UA"/>
              </w:rPr>
            </w:pPr>
            <w:r w:rsidRPr="00D276B6">
              <w:rPr>
                <w:b/>
                <w:lang w:val="uk-UA"/>
              </w:rPr>
              <w:t>6</w:t>
            </w:r>
          </w:p>
        </w:tc>
        <w:tc>
          <w:tcPr>
            <w:tcW w:w="3850" w:type="pct"/>
          </w:tcPr>
          <w:p w:rsidR="00D276B6" w:rsidRPr="00D276B6" w:rsidRDefault="00D276B6" w:rsidP="006431C7">
            <w:pPr>
              <w:spacing w:before="100" w:beforeAutospacing="1" w:after="100" w:afterAutospacing="1"/>
              <w:rPr>
                <w:lang w:val="uk-UA" w:eastAsia="uk-UA"/>
              </w:rPr>
            </w:pPr>
            <w:r w:rsidRPr="00D276B6">
              <w:rPr>
                <w:b/>
                <w:bCs/>
                <w:lang w:val="uk-UA" w:eastAsia="uk-UA"/>
              </w:rPr>
              <w:t xml:space="preserve">Суттєвість і призначення </w:t>
            </w:r>
            <w:proofErr w:type="spellStart"/>
            <w:r w:rsidRPr="00D276B6">
              <w:rPr>
                <w:b/>
                <w:bCs/>
                <w:lang w:val="uk-UA" w:eastAsia="uk-UA"/>
              </w:rPr>
              <w:t>аутсорсингу</w:t>
            </w:r>
            <w:proofErr w:type="spellEnd"/>
          </w:p>
          <w:p w:rsidR="00D276B6" w:rsidRPr="00D276B6" w:rsidRDefault="00D276B6" w:rsidP="006431C7">
            <w:pPr>
              <w:spacing w:before="100" w:beforeAutospacing="1" w:after="100" w:afterAutospacing="1"/>
              <w:jc w:val="both"/>
              <w:rPr>
                <w:b/>
                <w:bCs/>
                <w:lang w:val="uk-UA" w:eastAsia="uk-UA"/>
              </w:rPr>
            </w:pPr>
            <w:r w:rsidRPr="00D276B6">
              <w:rPr>
                <w:lang w:val="uk-UA" w:eastAsia="uk-UA"/>
              </w:rPr>
              <w:t xml:space="preserve">Поняття </w:t>
            </w:r>
            <w:proofErr w:type="spellStart"/>
            <w:r w:rsidRPr="00D276B6">
              <w:rPr>
                <w:lang w:val="uk-UA" w:eastAsia="uk-UA"/>
              </w:rPr>
              <w:t>аутсорсингу</w:t>
            </w:r>
            <w:proofErr w:type="spellEnd"/>
            <w:r w:rsidRPr="00D276B6">
              <w:rPr>
                <w:lang w:val="uk-UA" w:eastAsia="uk-UA"/>
              </w:rPr>
              <w:t xml:space="preserve">. Види </w:t>
            </w:r>
            <w:proofErr w:type="spellStart"/>
            <w:r w:rsidRPr="00D276B6">
              <w:rPr>
                <w:lang w:val="uk-UA" w:eastAsia="uk-UA"/>
              </w:rPr>
              <w:t>аутсорсиннгу</w:t>
            </w:r>
            <w:proofErr w:type="spellEnd"/>
            <w:r w:rsidRPr="00D276B6">
              <w:rPr>
                <w:lang w:val="uk-UA" w:eastAsia="uk-UA"/>
              </w:rPr>
              <w:t xml:space="preserve">. Переваги </w:t>
            </w:r>
            <w:proofErr w:type="spellStart"/>
            <w:r w:rsidRPr="00D276B6">
              <w:rPr>
                <w:lang w:val="uk-UA" w:eastAsia="uk-UA"/>
              </w:rPr>
              <w:t>аутсрсингових</w:t>
            </w:r>
            <w:proofErr w:type="spellEnd"/>
            <w:r w:rsidRPr="00D276B6">
              <w:rPr>
                <w:lang w:val="uk-UA" w:eastAsia="uk-UA"/>
              </w:rPr>
              <w:t xml:space="preserve"> послуг і їх організаційно-методичне забезпечення. Оцінка ефективності впровадження </w:t>
            </w:r>
            <w:proofErr w:type="spellStart"/>
            <w:r w:rsidRPr="00D276B6">
              <w:rPr>
                <w:lang w:val="uk-UA" w:eastAsia="uk-UA"/>
              </w:rPr>
              <w:t>аутсорсінгу</w:t>
            </w:r>
            <w:proofErr w:type="spellEnd"/>
            <w:r w:rsidRPr="00D276B6">
              <w:rPr>
                <w:lang w:val="uk-UA" w:eastAsia="uk-UA"/>
              </w:rPr>
              <w:t xml:space="preserve">. Проблеми професійної </w:t>
            </w:r>
            <w:proofErr w:type="spellStart"/>
            <w:r w:rsidRPr="00D276B6">
              <w:rPr>
                <w:lang w:val="uk-UA" w:eastAsia="uk-UA"/>
              </w:rPr>
              <w:t>компетентностиі</w:t>
            </w:r>
            <w:proofErr w:type="spellEnd"/>
            <w:r w:rsidRPr="00D276B6">
              <w:rPr>
                <w:lang w:val="uk-UA" w:eastAsia="uk-UA"/>
              </w:rPr>
              <w:t xml:space="preserve"> підрядника.</w:t>
            </w:r>
          </w:p>
        </w:tc>
        <w:tc>
          <w:tcPr>
            <w:tcW w:w="715" w:type="pct"/>
            <w:vAlign w:val="center"/>
          </w:tcPr>
          <w:p w:rsidR="00D276B6" w:rsidRPr="00D276B6" w:rsidRDefault="00D276B6" w:rsidP="006431C7">
            <w:pPr>
              <w:spacing w:line="216" w:lineRule="auto"/>
              <w:jc w:val="center"/>
              <w:rPr>
                <w:lang w:val="uk-UA"/>
              </w:rPr>
            </w:pPr>
            <w:r w:rsidRPr="00D276B6">
              <w:rPr>
                <w:lang w:val="uk-UA"/>
              </w:rPr>
              <w:t>2</w:t>
            </w:r>
          </w:p>
        </w:tc>
      </w:tr>
      <w:tr w:rsidR="00D276B6" w:rsidRPr="00D276B6" w:rsidTr="006431C7">
        <w:tc>
          <w:tcPr>
            <w:tcW w:w="435" w:type="pct"/>
          </w:tcPr>
          <w:p w:rsidR="00D276B6" w:rsidRPr="00D276B6" w:rsidRDefault="00D276B6" w:rsidP="006431C7">
            <w:pPr>
              <w:spacing w:line="216" w:lineRule="auto"/>
              <w:jc w:val="center"/>
              <w:rPr>
                <w:b/>
                <w:lang w:val="uk-UA"/>
              </w:rPr>
            </w:pPr>
            <w:r w:rsidRPr="00D276B6">
              <w:rPr>
                <w:b/>
                <w:lang w:val="uk-UA"/>
              </w:rPr>
              <w:t>7</w:t>
            </w:r>
          </w:p>
        </w:tc>
        <w:tc>
          <w:tcPr>
            <w:tcW w:w="3850" w:type="pct"/>
          </w:tcPr>
          <w:p w:rsidR="00D276B6" w:rsidRPr="00D276B6" w:rsidRDefault="00D276B6" w:rsidP="006431C7">
            <w:pPr>
              <w:spacing w:before="100" w:beforeAutospacing="1" w:after="100" w:afterAutospacing="1"/>
              <w:rPr>
                <w:lang w:val="uk-UA" w:eastAsia="uk-UA"/>
              </w:rPr>
            </w:pPr>
            <w:proofErr w:type="spellStart"/>
            <w:r w:rsidRPr="00D276B6">
              <w:rPr>
                <w:b/>
                <w:bCs/>
                <w:lang w:val="uk-UA" w:eastAsia="uk-UA"/>
              </w:rPr>
              <w:t>Аутсорсинг</w:t>
            </w:r>
            <w:proofErr w:type="spellEnd"/>
            <w:r w:rsidRPr="00D276B6">
              <w:rPr>
                <w:b/>
                <w:bCs/>
                <w:lang w:val="uk-UA" w:eastAsia="uk-UA"/>
              </w:rPr>
              <w:t xml:space="preserve"> бізнес-процесів. </w:t>
            </w:r>
            <w:proofErr w:type="spellStart"/>
            <w:r w:rsidRPr="00D276B6">
              <w:rPr>
                <w:b/>
                <w:bCs/>
                <w:lang w:val="uk-UA" w:eastAsia="uk-UA"/>
              </w:rPr>
              <w:t>ІТ-аутсорсінг</w:t>
            </w:r>
            <w:proofErr w:type="spellEnd"/>
            <w:r w:rsidRPr="00D276B6">
              <w:rPr>
                <w:b/>
                <w:bCs/>
                <w:lang w:val="uk-UA" w:eastAsia="uk-UA"/>
              </w:rPr>
              <w:t xml:space="preserve"> </w:t>
            </w:r>
          </w:p>
          <w:p w:rsidR="00D276B6" w:rsidRPr="00D276B6" w:rsidRDefault="00D276B6" w:rsidP="006431C7">
            <w:pPr>
              <w:jc w:val="both"/>
              <w:rPr>
                <w:lang w:val="uk-UA" w:eastAsia="uk-UA"/>
              </w:rPr>
            </w:pPr>
            <w:r w:rsidRPr="00D276B6">
              <w:rPr>
                <w:lang w:val="uk-UA" w:eastAsia="uk-UA"/>
              </w:rPr>
              <w:t xml:space="preserve">Бухгалтерський </w:t>
            </w:r>
            <w:proofErr w:type="spellStart"/>
            <w:r w:rsidRPr="00D276B6">
              <w:rPr>
                <w:lang w:val="uk-UA" w:eastAsia="uk-UA"/>
              </w:rPr>
              <w:t>аутсорсинг</w:t>
            </w:r>
            <w:proofErr w:type="spellEnd"/>
            <w:r w:rsidRPr="00D276B6">
              <w:rPr>
                <w:lang w:val="uk-UA" w:eastAsia="uk-UA"/>
              </w:rPr>
              <w:t xml:space="preserve">, </w:t>
            </w:r>
            <w:proofErr w:type="spellStart"/>
            <w:r w:rsidRPr="00D276B6">
              <w:rPr>
                <w:lang w:val="uk-UA" w:eastAsia="uk-UA"/>
              </w:rPr>
              <w:t>Налоговий</w:t>
            </w:r>
            <w:proofErr w:type="spellEnd"/>
            <w:r w:rsidRPr="00D276B6">
              <w:rPr>
                <w:lang w:val="uk-UA" w:eastAsia="uk-UA"/>
              </w:rPr>
              <w:t xml:space="preserve"> </w:t>
            </w:r>
            <w:proofErr w:type="spellStart"/>
            <w:r w:rsidRPr="00D276B6">
              <w:rPr>
                <w:lang w:val="uk-UA" w:eastAsia="uk-UA"/>
              </w:rPr>
              <w:t>аутсорсинг</w:t>
            </w:r>
            <w:proofErr w:type="spellEnd"/>
            <w:r w:rsidRPr="00D276B6">
              <w:rPr>
                <w:lang w:val="uk-UA" w:eastAsia="uk-UA"/>
              </w:rPr>
              <w:t xml:space="preserve">. Юридичний </w:t>
            </w:r>
            <w:proofErr w:type="spellStart"/>
            <w:r w:rsidRPr="00D276B6">
              <w:rPr>
                <w:lang w:val="uk-UA" w:eastAsia="uk-UA"/>
              </w:rPr>
              <w:t>аутсорсинг</w:t>
            </w:r>
            <w:proofErr w:type="spellEnd"/>
            <w:r w:rsidRPr="00D276B6">
              <w:rPr>
                <w:lang w:val="uk-UA" w:eastAsia="uk-UA"/>
              </w:rPr>
              <w:t xml:space="preserve">. Кадровий </w:t>
            </w:r>
            <w:proofErr w:type="spellStart"/>
            <w:r w:rsidRPr="00D276B6">
              <w:rPr>
                <w:lang w:val="uk-UA" w:eastAsia="uk-UA"/>
              </w:rPr>
              <w:t>аутсорсинг</w:t>
            </w:r>
            <w:proofErr w:type="spellEnd"/>
            <w:r w:rsidRPr="00D276B6">
              <w:rPr>
                <w:lang w:val="uk-UA" w:eastAsia="uk-UA"/>
              </w:rPr>
              <w:t xml:space="preserve">. Маркетинг </w:t>
            </w:r>
            <w:proofErr w:type="spellStart"/>
            <w:r w:rsidRPr="00D276B6">
              <w:rPr>
                <w:lang w:val="uk-UA" w:eastAsia="uk-UA"/>
              </w:rPr>
              <w:t>аутсорсинг</w:t>
            </w:r>
            <w:proofErr w:type="spellEnd"/>
            <w:r w:rsidRPr="00D276B6">
              <w:rPr>
                <w:lang w:val="uk-UA" w:eastAsia="uk-UA"/>
              </w:rPr>
              <w:t xml:space="preserve">. ІТ </w:t>
            </w:r>
            <w:proofErr w:type="spellStart"/>
            <w:r w:rsidRPr="00D276B6">
              <w:rPr>
                <w:lang w:val="uk-UA" w:eastAsia="uk-UA"/>
              </w:rPr>
              <w:t>аутсорсинг</w:t>
            </w:r>
            <w:proofErr w:type="spellEnd"/>
            <w:r w:rsidRPr="00D276B6">
              <w:rPr>
                <w:lang w:val="uk-UA" w:eastAsia="uk-UA"/>
              </w:rPr>
              <w:t xml:space="preserve">. </w:t>
            </w:r>
          </w:p>
          <w:p w:rsidR="00D276B6" w:rsidRPr="00D276B6" w:rsidRDefault="00D276B6" w:rsidP="006431C7">
            <w:pPr>
              <w:jc w:val="both"/>
              <w:rPr>
                <w:b/>
                <w:bCs/>
                <w:lang w:val="uk-UA" w:eastAsia="uk-UA"/>
              </w:rPr>
            </w:pPr>
            <w:r w:rsidRPr="00D276B6">
              <w:rPr>
                <w:lang w:val="uk-UA" w:eastAsia="uk-UA"/>
              </w:rPr>
              <w:t xml:space="preserve">Реорганізація і поліпшення </w:t>
            </w:r>
            <w:proofErr w:type="spellStart"/>
            <w:r w:rsidRPr="00D276B6">
              <w:rPr>
                <w:lang w:val="uk-UA" w:eastAsia="uk-UA"/>
              </w:rPr>
              <w:t>ІТ-процессів</w:t>
            </w:r>
            <w:proofErr w:type="spellEnd"/>
            <w:r w:rsidRPr="00D276B6">
              <w:rPr>
                <w:lang w:val="uk-UA" w:eastAsia="uk-UA"/>
              </w:rPr>
              <w:t xml:space="preserve"> підприємства шляхом </w:t>
            </w:r>
            <w:proofErr w:type="spellStart"/>
            <w:r w:rsidRPr="00D276B6">
              <w:rPr>
                <w:lang w:val="uk-UA" w:eastAsia="uk-UA"/>
              </w:rPr>
              <w:t>аутсорсингу</w:t>
            </w:r>
            <w:proofErr w:type="spellEnd"/>
            <w:r w:rsidRPr="00D276B6">
              <w:rPr>
                <w:lang w:val="uk-UA" w:eastAsia="uk-UA"/>
              </w:rPr>
              <w:t>. Обслуговування робочого міста користувача. Управління серверами й системами зберігання даних. Управління мережами.</w:t>
            </w:r>
          </w:p>
        </w:tc>
        <w:tc>
          <w:tcPr>
            <w:tcW w:w="715" w:type="pct"/>
            <w:vAlign w:val="center"/>
          </w:tcPr>
          <w:p w:rsidR="00D276B6" w:rsidRPr="00D276B6" w:rsidRDefault="00D276B6" w:rsidP="006431C7">
            <w:pPr>
              <w:spacing w:line="216" w:lineRule="auto"/>
              <w:jc w:val="center"/>
              <w:rPr>
                <w:lang w:val="uk-UA"/>
              </w:rPr>
            </w:pPr>
            <w:r w:rsidRPr="00D276B6">
              <w:rPr>
                <w:lang w:val="uk-UA"/>
              </w:rPr>
              <w:t>2</w:t>
            </w:r>
          </w:p>
        </w:tc>
      </w:tr>
    </w:tbl>
    <w:p w:rsidR="00D276B6" w:rsidRPr="00D276B6" w:rsidRDefault="00D276B6" w:rsidP="00D276B6">
      <w:pPr>
        <w:pStyle w:val="aa"/>
      </w:pPr>
      <w:r w:rsidRPr="00D276B6">
        <w:lastRenderedPageBreak/>
        <w:t>3 КОНТРОЛЬ САМОСТІЙНОЇ РОБОТИ СТУДЕНТІВ</w:t>
      </w:r>
    </w:p>
    <w:p w:rsidR="00D276B6" w:rsidRPr="00D276B6" w:rsidRDefault="00D276B6" w:rsidP="00D276B6">
      <w:pPr>
        <w:pStyle w:val="aa"/>
      </w:pPr>
      <w:r w:rsidRPr="00D276B6">
        <w:t>3.1 Виконання контрольної роботи</w:t>
      </w:r>
    </w:p>
    <w:p w:rsidR="00D276B6" w:rsidRPr="00D276B6" w:rsidRDefault="00D276B6" w:rsidP="00D276B6">
      <w:pPr>
        <w:tabs>
          <w:tab w:val="left" w:pos="4395"/>
        </w:tabs>
        <w:ind w:firstLine="737"/>
        <w:jc w:val="both"/>
        <w:rPr>
          <w:sz w:val="28"/>
          <w:szCs w:val="28"/>
          <w:lang w:val="uk-UA"/>
        </w:rPr>
      </w:pPr>
      <w:r w:rsidRPr="00D276B6">
        <w:rPr>
          <w:sz w:val="28"/>
          <w:szCs w:val="28"/>
          <w:lang w:val="uk-UA"/>
        </w:rPr>
        <w:t>Для закріплення теоретичних знань і практичних навичок з дисципліни студенти зобов’язані протягом семестру виконати і до початку екзаменаційної сесії здати в деканат заочного факультету індивідуальну контрольну роботу.</w:t>
      </w:r>
    </w:p>
    <w:p w:rsidR="00D276B6" w:rsidRPr="00D276B6" w:rsidRDefault="00D276B6" w:rsidP="00D276B6">
      <w:pPr>
        <w:tabs>
          <w:tab w:val="left" w:pos="4395"/>
        </w:tabs>
        <w:ind w:firstLine="737"/>
        <w:jc w:val="both"/>
        <w:rPr>
          <w:sz w:val="28"/>
          <w:szCs w:val="28"/>
          <w:lang w:val="uk-UA"/>
        </w:rPr>
      </w:pPr>
      <w:r w:rsidRPr="00D276B6">
        <w:rPr>
          <w:sz w:val="28"/>
          <w:szCs w:val="28"/>
          <w:lang w:val="uk-UA"/>
        </w:rPr>
        <w:t>Контрольне завдання видається індивідуально кожному студенту з метою перевірити засвоєння теоретичної частини навчальної дисципліни та набуття практичних навиків у вирішенні поставлених задач.</w:t>
      </w:r>
    </w:p>
    <w:p w:rsidR="00D276B6" w:rsidRPr="00D276B6" w:rsidRDefault="00D276B6" w:rsidP="00D276B6">
      <w:pPr>
        <w:tabs>
          <w:tab w:val="left" w:pos="4395"/>
        </w:tabs>
        <w:ind w:firstLine="737"/>
        <w:jc w:val="both"/>
        <w:rPr>
          <w:sz w:val="28"/>
          <w:szCs w:val="28"/>
          <w:lang w:val="uk-UA"/>
        </w:rPr>
      </w:pPr>
      <w:r w:rsidRPr="00D276B6">
        <w:rPr>
          <w:sz w:val="28"/>
          <w:szCs w:val="28"/>
          <w:lang w:val="uk-UA"/>
        </w:rPr>
        <w:t>Завдання на контрольну роботу видаються студентам відразу ж після прочитання настановних лекцій з дисципліни.</w:t>
      </w:r>
    </w:p>
    <w:p w:rsidR="00D276B6" w:rsidRPr="00D276B6" w:rsidRDefault="00D276B6" w:rsidP="00D276B6">
      <w:pPr>
        <w:tabs>
          <w:tab w:val="left" w:pos="4395"/>
        </w:tabs>
        <w:ind w:firstLine="737"/>
        <w:jc w:val="both"/>
        <w:rPr>
          <w:sz w:val="28"/>
          <w:szCs w:val="28"/>
          <w:lang w:val="uk-UA"/>
        </w:rPr>
      </w:pPr>
      <w:r w:rsidRPr="00D276B6">
        <w:rPr>
          <w:sz w:val="28"/>
          <w:szCs w:val="28"/>
          <w:lang w:val="uk-UA"/>
        </w:rPr>
        <w:t xml:space="preserve">Виконується завдання на аркушах формату А4 на комп'ютері або  рукописно з дотриманням вимог </w:t>
      </w:r>
      <w:proofErr w:type="spellStart"/>
      <w:r w:rsidRPr="00D276B6">
        <w:rPr>
          <w:sz w:val="28"/>
          <w:szCs w:val="28"/>
          <w:lang w:val="uk-UA"/>
        </w:rPr>
        <w:t>нормоконтролю</w:t>
      </w:r>
      <w:proofErr w:type="spellEnd"/>
      <w:r w:rsidRPr="00D276B6">
        <w:rPr>
          <w:sz w:val="28"/>
          <w:szCs w:val="28"/>
          <w:lang w:val="uk-UA"/>
        </w:rPr>
        <w:t xml:space="preserve"> до оформлення матеріалу.</w:t>
      </w:r>
    </w:p>
    <w:p w:rsidR="00D276B6" w:rsidRPr="00D276B6" w:rsidRDefault="00D276B6" w:rsidP="00D276B6">
      <w:pPr>
        <w:tabs>
          <w:tab w:val="left" w:pos="4395"/>
        </w:tabs>
        <w:ind w:firstLine="737"/>
        <w:jc w:val="both"/>
        <w:rPr>
          <w:sz w:val="28"/>
          <w:szCs w:val="28"/>
          <w:lang w:val="uk-UA"/>
        </w:rPr>
      </w:pPr>
      <w:r w:rsidRPr="00D276B6">
        <w:rPr>
          <w:sz w:val="28"/>
          <w:szCs w:val="28"/>
          <w:lang w:val="uk-UA"/>
        </w:rPr>
        <w:t xml:space="preserve">Вимоги </w:t>
      </w:r>
      <w:proofErr w:type="spellStart"/>
      <w:r w:rsidRPr="00D276B6">
        <w:rPr>
          <w:sz w:val="28"/>
          <w:szCs w:val="28"/>
          <w:lang w:val="uk-UA"/>
        </w:rPr>
        <w:t>нормоконтролю</w:t>
      </w:r>
      <w:proofErr w:type="spellEnd"/>
      <w:r w:rsidRPr="00D276B6">
        <w:rPr>
          <w:sz w:val="28"/>
          <w:szCs w:val="28"/>
          <w:lang w:val="uk-UA"/>
        </w:rPr>
        <w:t xml:space="preserve"> до оформлення матеріалу:</w:t>
      </w:r>
    </w:p>
    <w:p w:rsidR="00D276B6" w:rsidRPr="00D276B6" w:rsidRDefault="00D276B6" w:rsidP="00D276B6">
      <w:pPr>
        <w:tabs>
          <w:tab w:val="left" w:pos="4395"/>
        </w:tabs>
        <w:ind w:firstLine="737"/>
        <w:jc w:val="both"/>
        <w:rPr>
          <w:sz w:val="28"/>
          <w:szCs w:val="28"/>
          <w:lang w:val="uk-UA"/>
        </w:rPr>
      </w:pPr>
      <w:r w:rsidRPr="00D276B6">
        <w:rPr>
          <w:sz w:val="28"/>
          <w:szCs w:val="28"/>
          <w:lang w:val="uk-UA"/>
        </w:rPr>
        <w:t xml:space="preserve"> робота повинна бути виконана технічно і літературно грамотно: надрукована     (або написана) на одній стороні аркуша формату А4;</w:t>
      </w:r>
    </w:p>
    <w:p w:rsidR="00D276B6" w:rsidRPr="00D276B6" w:rsidRDefault="00D276B6" w:rsidP="00D276B6">
      <w:pPr>
        <w:tabs>
          <w:tab w:val="left" w:pos="4395"/>
        </w:tabs>
        <w:ind w:firstLine="737"/>
        <w:jc w:val="both"/>
        <w:rPr>
          <w:sz w:val="28"/>
          <w:szCs w:val="28"/>
          <w:lang w:val="uk-UA"/>
        </w:rPr>
      </w:pPr>
      <w:r w:rsidRPr="00D276B6">
        <w:rPr>
          <w:sz w:val="28"/>
          <w:szCs w:val="28"/>
          <w:lang w:val="uk-UA"/>
        </w:rPr>
        <w:t>– за  рукописним  способом  пояснювальну  записку  виконують  з  розрахунку – 35 рядків на сторінці, машинним способом шрифтом 14 з  міжрядковим  інтервалом 1,5;</w:t>
      </w:r>
    </w:p>
    <w:p w:rsidR="00D276B6" w:rsidRPr="00D276B6" w:rsidRDefault="00D276B6" w:rsidP="00D276B6">
      <w:pPr>
        <w:tabs>
          <w:tab w:val="left" w:pos="4395"/>
        </w:tabs>
        <w:ind w:firstLine="737"/>
        <w:jc w:val="both"/>
        <w:rPr>
          <w:sz w:val="28"/>
          <w:szCs w:val="28"/>
          <w:lang w:val="uk-UA"/>
        </w:rPr>
      </w:pPr>
      <w:r w:rsidRPr="00D276B6">
        <w:rPr>
          <w:sz w:val="28"/>
          <w:szCs w:val="28"/>
          <w:lang w:val="uk-UA"/>
        </w:rPr>
        <w:t xml:space="preserve">– текст  слід  писати,  дотримуючись  наступних  розмірів  полів:  ліве – </w:t>
      </w:r>
      <w:smartTag w:uri="urn:schemas-microsoft-com:office:smarttags" w:element="metricconverter">
        <w:smartTagPr>
          <w:attr w:name="ProductID" w:val="30 мм"/>
        </w:smartTagPr>
        <w:r w:rsidRPr="00D276B6">
          <w:rPr>
            <w:sz w:val="28"/>
            <w:szCs w:val="28"/>
            <w:lang w:val="uk-UA"/>
          </w:rPr>
          <w:t>30 мм</w:t>
        </w:r>
      </w:smartTag>
      <w:r w:rsidRPr="00D276B6">
        <w:rPr>
          <w:sz w:val="28"/>
          <w:szCs w:val="28"/>
          <w:lang w:val="uk-UA"/>
        </w:rPr>
        <w:t xml:space="preserve">, </w:t>
      </w:r>
    </w:p>
    <w:p w:rsidR="00D276B6" w:rsidRPr="00D276B6" w:rsidRDefault="00D276B6" w:rsidP="00D276B6">
      <w:pPr>
        <w:tabs>
          <w:tab w:val="left" w:pos="4395"/>
        </w:tabs>
        <w:ind w:firstLine="737"/>
        <w:jc w:val="both"/>
        <w:rPr>
          <w:sz w:val="28"/>
          <w:szCs w:val="28"/>
          <w:lang w:val="uk-UA"/>
        </w:rPr>
      </w:pPr>
      <w:r w:rsidRPr="00D276B6">
        <w:rPr>
          <w:sz w:val="28"/>
          <w:szCs w:val="28"/>
          <w:lang w:val="uk-UA"/>
        </w:rPr>
        <w:t xml:space="preserve">   верхнє та нижнє – </w:t>
      </w:r>
      <w:smartTag w:uri="urn:schemas-microsoft-com:office:smarttags" w:element="metricconverter">
        <w:smartTagPr>
          <w:attr w:name="ProductID" w:val="20 мм"/>
        </w:smartTagPr>
        <w:r w:rsidRPr="00D276B6">
          <w:rPr>
            <w:sz w:val="28"/>
            <w:szCs w:val="28"/>
            <w:lang w:val="uk-UA"/>
          </w:rPr>
          <w:t>20 мм</w:t>
        </w:r>
      </w:smartTag>
      <w:r w:rsidRPr="00D276B6">
        <w:rPr>
          <w:sz w:val="28"/>
          <w:szCs w:val="28"/>
          <w:lang w:val="uk-UA"/>
        </w:rPr>
        <w:t xml:space="preserve">, праве – </w:t>
      </w:r>
      <w:smartTag w:uri="urn:schemas-microsoft-com:office:smarttags" w:element="metricconverter">
        <w:smartTagPr>
          <w:attr w:name="ProductID" w:val="10 мм"/>
        </w:smartTagPr>
        <w:r w:rsidRPr="00D276B6">
          <w:rPr>
            <w:sz w:val="28"/>
            <w:szCs w:val="28"/>
            <w:lang w:val="uk-UA"/>
          </w:rPr>
          <w:t>10 мм</w:t>
        </w:r>
      </w:smartTag>
      <w:r w:rsidRPr="00D276B6">
        <w:rPr>
          <w:sz w:val="28"/>
          <w:szCs w:val="28"/>
          <w:lang w:val="uk-UA"/>
        </w:rPr>
        <w:t>;</w:t>
      </w:r>
    </w:p>
    <w:p w:rsidR="00D276B6" w:rsidRPr="00D276B6" w:rsidRDefault="00D276B6" w:rsidP="00D276B6">
      <w:pPr>
        <w:tabs>
          <w:tab w:val="left" w:pos="4395"/>
        </w:tabs>
        <w:ind w:firstLine="737"/>
        <w:jc w:val="both"/>
        <w:rPr>
          <w:sz w:val="28"/>
          <w:szCs w:val="28"/>
          <w:lang w:val="uk-UA"/>
        </w:rPr>
      </w:pPr>
      <w:r w:rsidRPr="00D276B6">
        <w:rPr>
          <w:sz w:val="28"/>
          <w:szCs w:val="28"/>
          <w:lang w:val="uk-UA"/>
        </w:rPr>
        <w:t>– всі   лінії,  букви,  цифри  і  знаки  повинні  бути  одного   кольору   (чорного,   фіолетового або синього);</w:t>
      </w:r>
    </w:p>
    <w:p w:rsidR="00D276B6" w:rsidRPr="00D276B6" w:rsidRDefault="00D276B6" w:rsidP="00D276B6">
      <w:pPr>
        <w:tabs>
          <w:tab w:val="left" w:pos="4395"/>
        </w:tabs>
        <w:ind w:firstLine="737"/>
        <w:jc w:val="both"/>
        <w:rPr>
          <w:sz w:val="28"/>
          <w:szCs w:val="28"/>
          <w:lang w:val="uk-UA"/>
        </w:rPr>
      </w:pPr>
      <w:r w:rsidRPr="00D276B6">
        <w:rPr>
          <w:sz w:val="28"/>
          <w:szCs w:val="28"/>
          <w:lang w:val="uk-UA"/>
        </w:rPr>
        <w:t xml:space="preserve">– абзацний    відступ    повинен    бути    однаковим   упродовж  усього   тексту   пояснювальної записки і дорівнювати п'яти знакам; </w:t>
      </w:r>
    </w:p>
    <w:p w:rsidR="00D276B6" w:rsidRPr="00D276B6" w:rsidRDefault="00D276B6" w:rsidP="00D276B6">
      <w:pPr>
        <w:tabs>
          <w:tab w:val="left" w:pos="4395"/>
        </w:tabs>
        <w:ind w:firstLine="737"/>
        <w:jc w:val="both"/>
        <w:rPr>
          <w:sz w:val="28"/>
          <w:szCs w:val="28"/>
          <w:lang w:val="uk-UA"/>
        </w:rPr>
      </w:pPr>
      <w:r w:rsidRPr="00D276B6">
        <w:rPr>
          <w:sz w:val="28"/>
          <w:szCs w:val="28"/>
          <w:lang w:val="uk-UA"/>
        </w:rPr>
        <w:t>– сторінки   нумерують   арабськими    цифрами   і   проставляють   в   правому    верхньому кутку;</w:t>
      </w:r>
    </w:p>
    <w:p w:rsidR="00D276B6" w:rsidRPr="00D276B6" w:rsidRDefault="00D276B6" w:rsidP="00D276B6">
      <w:pPr>
        <w:tabs>
          <w:tab w:val="left" w:pos="4395"/>
        </w:tabs>
        <w:ind w:firstLine="737"/>
        <w:jc w:val="both"/>
        <w:rPr>
          <w:sz w:val="28"/>
          <w:szCs w:val="28"/>
          <w:lang w:val="uk-UA"/>
        </w:rPr>
      </w:pPr>
      <w:r w:rsidRPr="00D276B6">
        <w:rPr>
          <w:sz w:val="28"/>
          <w:szCs w:val="28"/>
          <w:lang w:val="uk-UA"/>
        </w:rPr>
        <w:t>– ілюстрації і таблиці слід розташовувати в роботі безпосередньо після тексту,   в якому вони згадуються вперше, або на наступній сторінці;</w:t>
      </w:r>
    </w:p>
    <w:p w:rsidR="00D276B6" w:rsidRPr="00D276B6" w:rsidRDefault="00D276B6" w:rsidP="00D276B6">
      <w:pPr>
        <w:tabs>
          <w:tab w:val="left" w:pos="4395"/>
        </w:tabs>
        <w:ind w:firstLine="737"/>
        <w:jc w:val="both"/>
        <w:rPr>
          <w:sz w:val="28"/>
          <w:szCs w:val="28"/>
          <w:lang w:val="uk-UA"/>
        </w:rPr>
      </w:pPr>
      <w:r w:rsidRPr="00D276B6">
        <w:rPr>
          <w:sz w:val="28"/>
          <w:szCs w:val="28"/>
          <w:lang w:val="uk-UA"/>
        </w:rPr>
        <w:t>– назва таблиці або рисунка повинна бути короткою і відображати його зміст, і пишеться  з  великої   букви.  В кінці назви таблиці або рисунка крапка не   ставиться.</w:t>
      </w:r>
    </w:p>
    <w:p w:rsidR="00D276B6" w:rsidRPr="00D276B6" w:rsidRDefault="00D276B6" w:rsidP="00D276B6">
      <w:pPr>
        <w:tabs>
          <w:tab w:val="left" w:pos="4395"/>
        </w:tabs>
        <w:ind w:firstLine="737"/>
        <w:jc w:val="both"/>
        <w:rPr>
          <w:sz w:val="28"/>
          <w:szCs w:val="28"/>
          <w:lang w:val="uk-UA"/>
        </w:rPr>
      </w:pPr>
      <w:r w:rsidRPr="00D276B6">
        <w:rPr>
          <w:sz w:val="28"/>
          <w:szCs w:val="28"/>
          <w:lang w:val="uk-UA"/>
        </w:rPr>
        <w:t>Титульний аркуш включається в загальну нумерацію сторінок записки,</w:t>
      </w:r>
    </w:p>
    <w:p w:rsidR="00D276B6" w:rsidRPr="00D276B6" w:rsidRDefault="00D276B6" w:rsidP="00D276B6">
      <w:pPr>
        <w:tabs>
          <w:tab w:val="left" w:pos="4395"/>
        </w:tabs>
        <w:ind w:firstLine="737"/>
        <w:jc w:val="both"/>
        <w:rPr>
          <w:sz w:val="28"/>
          <w:szCs w:val="28"/>
          <w:lang w:val="uk-UA"/>
        </w:rPr>
      </w:pPr>
      <w:r w:rsidRPr="00D276B6">
        <w:rPr>
          <w:sz w:val="28"/>
          <w:szCs w:val="28"/>
          <w:lang w:val="uk-UA"/>
        </w:rPr>
        <w:t>але номер сторінки не проставляється.</w:t>
      </w:r>
    </w:p>
    <w:p w:rsidR="00D276B6" w:rsidRPr="00D276B6" w:rsidRDefault="00D276B6" w:rsidP="00D276B6">
      <w:pPr>
        <w:tabs>
          <w:tab w:val="left" w:pos="4395"/>
        </w:tabs>
        <w:ind w:firstLine="737"/>
        <w:jc w:val="both"/>
        <w:rPr>
          <w:sz w:val="28"/>
          <w:szCs w:val="28"/>
          <w:lang w:val="uk-UA"/>
        </w:rPr>
      </w:pPr>
      <w:r w:rsidRPr="00D276B6">
        <w:rPr>
          <w:sz w:val="28"/>
          <w:szCs w:val="28"/>
          <w:lang w:val="uk-UA"/>
        </w:rPr>
        <w:t>При виконанні практичного завдання варто дотримуватися наступних</w:t>
      </w:r>
    </w:p>
    <w:p w:rsidR="00D276B6" w:rsidRPr="00D276B6" w:rsidRDefault="00D276B6" w:rsidP="00D276B6">
      <w:pPr>
        <w:tabs>
          <w:tab w:val="left" w:pos="4395"/>
        </w:tabs>
        <w:ind w:firstLine="737"/>
        <w:jc w:val="both"/>
        <w:rPr>
          <w:sz w:val="28"/>
          <w:szCs w:val="28"/>
          <w:lang w:val="uk-UA"/>
        </w:rPr>
      </w:pPr>
      <w:r w:rsidRPr="00D276B6">
        <w:rPr>
          <w:sz w:val="28"/>
          <w:szCs w:val="28"/>
          <w:lang w:val="uk-UA"/>
        </w:rPr>
        <w:t>вимог:</w:t>
      </w:r>
    </w:p>
    <w:p w:rsidR="00D276B6" w:rsidRPr="00D276B6" w:rsidRDefault="00D276B6" w:rsidP="00D276B6">
      <w:pPr>
        <w:tabs>
          <w:tab w:val="left" w:pos="4395"/>
        </w:tabs>
        <w:ind w:firstLine="737"/>
        <w:jc w:val="both"/>
        <w:rPr>
          <w:sz w:val="28"/>
          <w:szCs w:val="28"/>
          <w:lang w:val="uk-UA"/>
        </w:rPr>
      </w:pPr>
      <w:r w:rsidRPr="00D276B6">
        <w:rPr>
          <w:sz w:val="28"/>
          <w:szCs w:val="28"/>
          <w:lang w:val="uk-UA"/>
        </w:rPr>
        <w:t>– перед рішенням завдання необхідно навести його умову;</w:t>
      </w:r>
    </w:p>
    <w:p w:rsidR="00D276B6" w:rsidRPr="00D276B6" w:rsidRDefault="00D276B6" w:rsidP="00D276B6">
      <w:pPr>
        <w:tabs>
          <w:tab w:val="left" w:pos="4395"/>
        </w:tabs>
        <w:ind w:firstLine="737"/>
        <w:jc w:val="both"/>
        <w:rPr>
          <w:sz w:val="28"/>
          <w:szCs w:val="28"/>
          <w:lang w:val="uk-UA"/>
        </w:rPr>
      </w:pPr>
      <w:r w:rsidRPr="00D276B6">
        <w:rPr>
          <w:sz w:val="28"/>
          <w:szCs w:val="28"/>
          <w:lang w:val="uk-UA"/>
        </w:rPr>
        <w:t>– рішення завдання варто супроводжувати необхідними формулами, розрахунками, короткими поясненнями;</w:t>
      </w:r>
    </w:p>
    <w:p w:rsidR="00D276B6" w:rsidRPr="00D276B6" w:rsidRDefault="00D276B6" w:rsidP="00D276B6">
      <w:pPr>
        <w:tabs>
          <w:tab w:val="left" w:pos="4395"/>
        </w:tabs>
        <w:ind w:firstLine="737"/>
        <w:jc w:val="both"/>
        <w:rPr>
          <w:sz w:val="28"/>
          <w:szCs w:val="28"/>
          <w:lang w:val="uk-UA"/>
        </w:rPr>
      </w:pPr>
      <w:r w:rsidRPr="00D276B6">
        <w:rPr>
          <w:sz w:val="28"/>
          <w:szCs w:val="28"/>
          <w:lang w:val="uk-UA"/>
        </w:rPr>
        <w:t>– всі розрахунки показників виконуються з точністю від 0,01, до 0,1%;</w:t>
      </w:r>
    </w:p>
    <w:p w:rsidR="00D276B6" w:rsidRPr="00D276B6" w:rsidRDefault="00D276B6" w:rsidP="00D276B6">
      <w:pPr>
        <w:tabs>
          <w:tab w:val="left" w:pos="4395"/>
        </w:tabs>
        <w:ind w:firstLine="737"/>
        <w:jc w:val="both"/>
        <w:rPr>
          <w:sz w:val="28"/>
          <w:szCs w:val="28"/>
          <w:lang w:val="uk-UA"/>
        </w:rPr>
      </w:pPr>
      <w:r w:rsidRPr="00D276B6">
        <w:rPr>
          <w:sz w:val="28"/>
          <w:szCs w:val="28"/>
          <w:lang w:val="uk-UA"/>
        </w:rPr>
        <w:lastRenderedPageBreak/>
        <w:t>– наприкінці   роботи   вказується   перелік  використаної літератури, ставиться підпис студента та дата;</w:t>
      </w:r>
    </w:p>
    <w:p w:rsidR="00D276B6" w:rsidRPr="00D276B6" w:rsidRDefault="00D276B6" w:rsidP="00D276B6">
      <w:pPr>
        <w:tabs>
          <w:tab w:val="left" w:pos="4395"/>
        </w:tabs>
        <w:ind w:firstLine="737"/>
        <w:jc w:val="both"/>
        <w:rPr>
          <w:sz w:val="28"/>
          <w:szCs w:val="28"/>
          <w:lang w:val="uk-UA"/>
        </w:rPr>
      </w:pPr>
      <w:r w:rsidRPr="00D276B6">
        <w:rPr>
          <w:sz w:val="28"/>
          <w:szCs w:val="28"/>
          <w:lang w:val="uk-UA"/>
        </w:rPr>
        <w:t>– обсяг роботи  не повинен перевищувати 10 - 15 сторінок.</w:t>
      </w:r>
    </w:p>
    <w:p w:rsidR="00D276B6" w:rsidRPr="00D276B6" w:rsidRDefault="00D276B6" w:rsidP="00D276B6">
      <w:pPr>
        <w:tabs>
          <w:tab w:val="left" w:pos="4395"/>
        </w:tabs>
        <w:ind w:firstLine="737"/>
        <w:jc w:val="both"/>
        <w:rPr>
          <w:sz w:val="28"/>
          <w:szCs w:val="28"/>
          <w:lang w:val="uk-UA"/>
        </w:rPr>
      </w:pPr>
      <w:r w:rsidRPr="00D276B6">
        <w:rPr>
          <w:sz w:val="28"/>
          <w:szCs w:val="28"/>
          <w:lang w:val="uk-UA"/>
        </w:rPr>
        <w:t>Контрольне завдання видається індивідуально кожному.</w:t>
      </w:r>
    </w:p>
    <w:p w:rsidR="00D276B6" w:rsidRPr="00D276B6" w:rsidRDefault="00D276B6" w:rsidP="00D276B6">
      <w:pPr>
        <w:tabs>
          <w:tab w:val="left" w:pos="4395"/>
        </w:tabs>
        <w:ind w:firstLine="737"/>
        <w:jc w:val="both"/>
        <w:rPr>
          <w:sz w:val="28"/>
          <w:szCs w:val="28"/>
          <w:lang w:val="uk-UA"/>
        </w:rPr>
      </w:pPr>
      <w:r w:rsidRPr="00D276B6">
        <w:rPr>
          <w:sz w:val="28"/>
          <w:szCs w:val="28"/>
          <w:lang w:val="uk-UA"/>
        </w:rPr>
        <w:t>Контрольна робота складається з двох частин – теоретичної й практичної. Вибір варіантів контрольної роботи здійснюється студентами згідно з порядковим номером студента у журналі викладача за таблицями завдань. Зміст заданих варіантів контрольних завдань надано в даних методичних вказівках (таблиці 4.1; 4.2).</w:t>
      </w:r>
    </w:p>
    <w:p w:rsidR="00D276B6" w:rsidRPr="00D276B6" w:rsidRDefault="00D276B6" w:rsidP="00D276B6">
      <w:pPr>
        <w:tabs>
          <w:tab w:val="left" w:pos="4395"/>
        </w:tabs>
        <w:ind w:firstLine="737"/>
        <w:jc w:val="both"/>
        <w:rPr>
          <w:sz w:val="28"/>
          <w:szCs w:val="28"/>
          <w:lang w:val="uk-UA"/>
        </w:rPr>
      </w:pPr>
      <w:r w:rsidRPr="00D276B6">
        <w:rPr>
          <w:sz w:val="28"/>
          <w:szCs w:val="28"/>
          <w:lang w:val="uk-UA"/>
        </w:rPr>
        <w:t xml:space="preserve">При виконанні теоретичної частини контрольної роботи студенти опрацьовують задану варіантом тему. </w:t>
      </w:r>
    </w:p>
    <w:p w:rsidR="00D276B6" w:rsidRPr="00D276B6" w:rsidRDefault="00D276B6" w:rsidP="00D276B6">
      <w:pPr>
        <w:tabs>
          <w:tab w:val="left" w:pos="4395"/>
        </w:tabs>
        <w:ind w:firstLine="737"/>
        <w:jc w:val="both"/>
        <w:rPr>
          <w:sz w:val="28"/>
          <w:szCs w:val="28"/>
          <w:lang w:val="uk-UA"/>
        </w:rPr>
      </w:pPr>
      <w:r w:rsidRPr="00D276B6">
        <w:rPr>
          <w:sz w:val="28"/>
          <w:szCs w:val="28"/>
          <w:lang w:val="uk-UA"/>
        </w:rPr>
        <w:t>При виконанні практичної частини контрольної роботи студенти повинні вирішити практичну задачу відповідно до заданого варіанта. При цьому,</w:t>
      </w:r>
      <w:r w:rsidRPr="00D276B6">
        <w:rPr>
          <w:color w:val="000000"/>
          <w:spacing w:val="-5"/>
          <w:sz w:val="28"/>
          <w:szCs w:val="28"/>
          <w:lang w:val="uk-UA"/>
        </w:rPr>
        <w:t xml:space="preserve"> на початку </w:t>
      </w:r>
      <w:r w:rsidRPr="00D276B6">
        <w:rPr>
          <w:color w:val="000000"/>
          <w:sz w:val="28"/>
          <w:szCs w:val="28"/>
          <w:lang w:val="uk-UA"/>
        </w:rPr>
        <w:t xml:space="preserve">необхідно записати умову задачі, а потім, крок за кроком, виконувати потрібні </w:t>
      </w:r>
      <w:r w:rsidRPr="00D276B6">
        <w:rPr>
          <w:color w:val="000000"/>
          <w:spacing w:val="-5"/>
          <w:sz w:val="28"/>
          <w:szCs w:val="28"/>
          <w:lang w:val="uk-UA"/>
        </w:rPr>
        <w:t>розрахунки, супроводжуючи їх необхідними поясненнями.</w:t>
      </w:r>
    </w:p>
    <w:p w:rsidR="00D276B6" w:rsidRPr="00D276B6" w:rsidRDefault="00D276B6" w:rsidP="00D276B6">
      <w:pPr>
        <w:shd w:val="clear" w:color="auto" w:fill="FFFFFF"/>
        <w:ind w:firstLine="709"/>
        <w:jc w:val="both"/>
        <w:rPr>
          <w:color w:val="000000"/>
          <w:spacing w:val="-5"/>
          <w:sz w:val="28"/>
          <w:szCs w:val="28"/>
          <w:lang w:val="uk-UA"/>
        </w:rPr>
      </w:pPr>
      <w:r w:rsidRPr="00D276B6">
        <w:rPr>
          <w:color w:val="000000"/>
          <w:spacing w:val="-4"/>
          <w:sz w:val="28"/>
          <w:szCs w:val="28"/>
          <w:lang w:val="uk-UA"/>
        </w:rPr>
        <w:t>Після закінчення розрахунків необхідно проаналізувати отримані</w:t>
      </w:r>
      <w:r w:rsidRPr="00D276B6">
        <w:rPr>
          <w:sz w:val="28"/>
          <w:szCs w:val="28"/>
          <w:lang w:val="uk-UA"/>
        </w:rPr>
        <w:t xml:space="preserve"> </w:t>
      </w:r>
      <w:r w:rsidRPr="00D276B6">
        <w:rPr>
          <w:color w:val="000000"/>
          <w:spacing w:val="-5"/>
          <w:sz w:val="28"/>
          <w:szCs w:val="28"/>
          <w:lang w:val="uk-UA"/>
        </w:rPr>
        <w:t>результати і зробити висновки.</w:t>
      </w:r>
    </w:p>
    <w:p w:rsidR="00D276B6" w:rsidRPr="00D276B6" w:rsidRDefault="00D276B6" w:rsidP="00D276B6">
      <w:pPr>
        <w:shd w:val="clear" w:color="auto" w:fill="FFFFFF"/>
        <w:ind w:firstLine="709"/>
        <w:rPr>
          <w:color w:val="000000"/>
          <w:spacing w:val="-5"/>
          <w:sz w:val="28"/>
          <w:szCs w:val="28"/>
          <w:lang w:val="uk-UA"/>
        </w:rPr>
      </w:pPr>
    </w:p>
    <w:p w:rsidR="00D276B6" w:rsidRPr="00D276B6" w:rsidRDefault="00D276B6" w:rsidP="00D276B6">
      <w:pPr>
        <w:widowControl w:val="0"/>
        <w:spacing w:line="26" w:lineRule="atLeast"/>
        <w:ind w:left="567" w:hanging="567"/>
        <w:jc w:val="center"/>
        <w:rPr>
          <w:b/>
          <w:sz w:val="28"/>
          <w:szCs w:val="28"/>
          <w:lang w:val="uk-UA"/>
        </w:rPr>
      </w:pPr>
      <w:r w:rsidRPr="00D276B6">
        <w:rPr>
          <w:b/>
          <w:sz w:val="28"/>
          <w:szCs w:val="28"/>
          <w:lang w:val="uk-UA"/>
        </w:rPr>
        <w:t>3.2 Зміст контрольних робіт</w:t>
      </w:r>
    </w:p>
    <w:p w:rsidR="00D276B6" w:rsidRPr="00D276B6" w:rsidRDefault="00D276B6" w:rsidP="00D276B6">
      <w:pPr>
        <w:shd w:val="clear" w:color="auto" w:fill="FFFFFF"/>
        <w:ind w:firstLine="709"/>
        <w:jc w:val="both"/>
        <w:rPr>
          <w:sz w:val="28"/>
          <w:szCs w:val="28"/>
          <w:lang w:val="uk-UA"/>
        </w:rPr>
      </w:pPr>
      <w:r w:rsidRPr="00D276B6">
        <w:rPr>
          <w:sz w:val="28"/>
          <w:szCs w:val="28"/>
          <w:lang w:val="uk-UA"/>
        </w:rPr>
        <w:t xml:space="preserve">При виконанні теоретичної частини контрольної роботи використовується література, що рекомендована до вивчення дисципліни, а також конспекти лекцій. </w:t>
      </w:r>
    </w:p>
    <w:p w:rsidR="00D276B6" w:rsidRPr="00D276B6" w:rsidRDefault="00D276B6" w:rsidP="00D276B6">
      <w:pPr>
        <w:shd w:val="clear" w:color="auto" w:fill="FFFFFF"/>
        <w:ind w:firstLine="709"/>
        <w:jc w:val="both"/>
        <w:rPr>
          <w:color w:val="000000"/>
          <w:spacing w:val="1"/>
          <w:sz w:val="28"/>
          <w:szCs w:val="28"/>
          <w:lang w:val="uk-UA"/>
        </w:rPr>
      </w:pPr>
    </w:p>
    <w:p w:rsidR="00D276B6" w:rsidRPr="00D276B6" w:rsidRDefault="00D276B6" w:rsidP="00D276B6">
      <w:pPr>
        <w:shd w:val="clear" w:color="auto" w:fill="FFFFFF"/>
        <w:ind w:firstLine="709"/>
        <w:jc w:val="both"/>
        <w:rPr>
          <w:color w:val="000000"/>
          <w:spacing w:val="1"/>
          <w:sz w:val="28"/>
          <w:szCs w:val="28"/>
          <w:lang w:val="uk-UA"/>
        </w:rPr>
      </w:pPr>
      <w:r w:rsidRPr="00D276B6">
        <w:rPr>
          <w:color w:val="000000"/>
          <w:spacing w:val="1"/>
          <w:sz w:val="28"/>
          <w:szCs w:val="28"/>
          <w:lang w:val="uk-UA"/>
        </w:rPr>
        <w:t>Таблиця 3.1 – Питання теоретичної частини</w:t>
      </w:r>
    </w:p>
    <w:p w:rsidR="00D276B6" w:rsidRPr="00D276B6" w:rsidRDefault="00D276B6" w:rsidP="00D276B6">
      <w:pPr>
        <w:shd w:val="clear" w:color="auto" w:fill="FFFFFF"/>
        <w:ind w:firstLine="709"/>
        <w:jc w:val="both"/>
        <w:rPr>
          <w:color w:val="000000"/>
          <w:spacing w:val="1"/>
          <w:sz w:val="28"/>
          <w:szCs w:val="28"/>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5"/>
        <w:gridCol w:w="7905"/>
      </w:tblGrid>
      <w:tr w:rsidR="00D276B6" w:rsidRPr="00D276B6" w:rsidTr="006431C7">
        <w:tc>
          <w:tcPr>
            <w:tcW w:w="1668" w:type="dxa"/>
          </w:tcPr>
          <w:p w:rsidR="00D276B6" w:rsidRPr="00D276B6" w:rsidRDefault="00D276B6" w:rsidP="006431C7">
            <w:pPr>
              <w:jc w:val="center"/>
              <w:rPr>
                <w:sz w:val="28"/>
                <w:szCs w:val="28"/>
                <w:lang w:val="uk-UA"/>
              </w:rPr>
            </w:pPr>
            <w:r w:rsidRPr="00D276B6">
              <w:rPr>
                <w:sz w:val="28"/>
                <w:szCs w:val="28"/>
                <w:lang w:val="uk-UA"/>
              </w:rPr>
              <w:t>За останньою цифрою в заліковій книжці</w:t>
            </w:r>
          </w:p>
        </w:tc>
        <w:tc>
          <w:tcPr>
            <w:tcW w:w="8016" w:type="dxa"/>
          </w:tcPr>
          <w:p w:rsidR="00D276B6" w:rsidRPr="00D276B6" w:rsidRDefault="00D276B6" w:rsidP="006431C7">
            <w:pPr>
              <w:jc w:val="center"/>
              <w:rPr>
                <w:sz w:val="28"/>
                <w:szCs w:val="28"/>
                <w:lang w:val="uk-UA"/>
              </w:rPr>
            </w:pPr>
          </w:p>
          <w:p w:rsidR="00D276B6" w:rsidRPr="00D276B6" w:rsidRDefault="00D276B6" w:rsidP="006431C7">
            <w:pPr>
              <w:jc w:val="center"/>
              <w:rPr>
                <w:sz w:val="28"/>
                <w:szCs w:val="28"/>
                <w:lang w:val="uk-UA"/>
              </w:rPr>
            </w:pPr>
          </w:p>
          <w:p w:rsidR="00D276B6" w:rsidRPr="00D276B6" w:rsidRDefault="00D276B6" w:rsidP="006431C7">
            <w:pPr>
              <w:jc w:val="center"/>
              <w:rPr>
                <w:sz w:val="28"/>
                <w:szCs w:val="28"/>
                <w:lang w:val="uk-UA"/>
              </w:rPr>
            </w:pPr>
            <w:r w:rsidRPr="00D276B6">
              <w:rPr>
                <w:sz w:val="28"/>
                <w:szCs w:val="28"/>
                <w:lang w:val="uk-UA"/>
              </w:rPr>
              <w:t>Тема питання</w:t>
            </w:r>
          </w:p>
        </w:tc>
      </w:tr>
      <w:tr w:rsidR="00D276B6" w:rsidRPr="00D276B6" w:rsidTr="006431C7">
        <w:tc>
          <w:tcPr>
            <w:tcW w:w="1668" w:type="dxa"/>
          </w:tcPr>
          <w:p w:rsidR="00D276B6" w:rsidRPr="00D276B6" w:rsidRDefault="00D276B6" w:rsidP="006431C7">
            <w:pPr>
              <w:jc w:val="center"/>
              <w:rPr>
                <w:sz w:val="28"/>
                <w:szCs w:val="28"/>
                <w:lang w:val="uk-UA"/>
              </w:rPr>
            </w:pPr>
            <w:r w:rsidRPr="00D276B6">
              <w:rPr>
                <w:sz w:val="28"/>
                <w:szCs w:val="28"/>
                <w:lang w:val="uk-UA"/>
              </w:rPr>
              <w:t>0</w:t>
            </w:r>
          </w:p>
        </w:tc>
        <w:tc>
          <w:tcPr>
            <w:tcW w:w="8016" w:type="dxa"/>
          </w:tcPr>
          <w:p w:rsidR="00D276B6" w:rsidRPr="00D276B6" w:rsidRDefault="00D276B6" w:rsidP="006431C7">
            <w:pPr>
              <w:pStyle w:val="afc"/>
              <w:spacing w:before="0" w:beforeAutospacing="0" w:after="0" w:afterAutospacing="0"/>
              <w:jc w:val="both"/>
              <w:rPr>
                <w:b/>
                <w:color w:val="auto"/>
              </w:rPr>
            </w:pPr>
            <w:r w:rsidRPr="00D276B6">
              <w:rPr>
                <w:b/>
                <w:color w:val="auto"/>
              </w:rPr>
              <w:t>Організація обслуговування основного виробництва як елемент регламентації діяльності</w:t>
            </w:r>
          </w:p>
        </w:tc>
      </w:tr>
      <w:tr w:rsidR="00D276B6" w:rsidRPr="00D276B6" w:rsidTr="006431C7">
        <w:tc>
          <w:tcPr>
            <w:tcW w:w="1668" w:type="dxa"/>
          </w:tcPr>
          <w:p w:rsidR="00D276B6" w:rsidRPr="00D276B6" w:rsidRDefault="00D276B6" w:rsidP="006431C7">
            <w:pPr>
              <w:jc w:val="center"/>
              <w:rPr>
                <w:sz w:val="28"/>
                <w:szCs w:val="28"/>
                <w:lang w:val="uk-UA"/>
              </w:rPr>
            </w:pPr>
            <w:r w:rsidRPr="00D276B6">
              <w:rPr>
                <w:sz w:val="28"/>
                <w:szCs w:val="28"/>
                <w:lang w:val="uk-UA"/>
              </w:rPr>
              <w:t>1</w:t>
            </w:r>
          </w:p>
        </w:tc>
        <w:tc>
          <w:tcPr>
            <w:tcW w:w="8016" w:type="dxa"/>
          </w:tcPr>
          <w:p w:rsidR="00D276B6" w:rsidRPr="00D276B6" w:rsidRDefault="00D276B6" w:rsidP="006431C7">
            <w:pPr>
              <w:pStyle w:val="afc"/>
              <w:spacing w:before="0" w:beforeAutospacing="0" w:after="0" w:afterAutospacing="0"/>
              <w:jc w:val="both"/>
              <w:rPr>
                <w:b/>
                <w:color w:val="auto"/>
              </w:rPr>
            </w:pPr>
            <w:r w:rsidRPr="00D276B6">
              <w:rPr>
                <w:b/>
                <w:color w:val="auto"/>
              </w:rPr>
              <w:t>Організація технічного обслуговування і ремонтних робіт</w:t>
            </w:r>
          </w:p>
        </w:tc>
      </w:tr>
      <w:tr w:rsidR="00D276B6" w:rsidRPr="00D276B6" w:rsidTr="006431C7">
        <w:tc>
          <w:tcPr>
            <w:tcW w:w="1668" w:type="dxa"/>
          </w:tcPr>
          <w:p w:rsidR="00D276B6" w:rsidRPr="00D276B6" w:rsidRDefault="00D276B6" w:rsidP="006431C7">
            <w:pPr>
              <w:jc w:val="center"/>
              <w:rPr>
                <w:sz w:val="28"/>
                <w:szCs w:val="28"/>
                <w:lang w:val="uk-UA"/>
              </w:rPr>
            </w:pPr>
            <w:r w:rsidRPr="00D276B6">
              <w:rPr>
                <w:sz w:val="28"/>
                <w:szCs w:val="28"/>
                <w:lang w:val="uk-UA"/>
              </w:rPr>
              <w:t>2</w:t>
            </w:r>
          </w:p>
        </w:tc>
        <w:tc>
          <w:tcPr>
            <w:tcW w:w="8016" w:type="dxa"/>
          </w:tcPr>
          <w:p w:rsidR="00D276B6" w:rsidRPr="00D276B6" w:rsidRDefault="00D276B6" w:rsidP="006431C7">
            <w:pPr>
              <w:pStyle w:val="afc"/>
              <w:spacing w:before="0" w:beforeAutospacing="0" w:after="0" w:afterAutospacing="0"/>
              <w:jc w:val="both"/>
              <w:rPr>
                <w:b/>
                <w:color w:val="auto"/>
              </w:rPr>
            </w:pPr>
            <w:r w:rsidRPr="00D276B6">
              <w:rPr>
                <w:b/>
                <w:color w:val="auto"/>
              </w:rPr>
              <w:t>Організація транспортного обслуговування</w:t>
            </w:r>
          </w:p>
        </w:tc>
      </w:tr>
      <w:tr w:rsidR="00D276B6" w:rsidRPr="00D276B6" w:rsidTr="006431C7">
        <w:tc>
          <w:tcPr>
            <w:tcW w:w="1668" w:type="dxa"/>
          </w:tcPr>
          <w:p w:rsidR="00D276B6" w:rsidRPr="00D276B6" w:rsidRDefault="00D276B6" w:rsidP="006431C7">
            <w:pPr>
              <w:jc w:val="center"/>
              <w:rPr>
                <w:sz w:val="28"/>
                <w:szCs w:val="28"/>
                <w:lang w:val="uk-UA"/>
              </w:rPr>
            </w:pPr>
            <w:r w:rsidRPr="00D276B6">
              <w:rPr>
                <w:sz w:val="28"/>
                <w:szCs w:val="28"/>
                <w:lang w:val="uk-UA"/>
              </w:rPr>
              <w:t>3</w:t>
            </w:r>
          </w:p>
        </w:tc>
        <w:tc>
          <w:tcPr>
            <w:tcW w:w="8016" w:type="dxa"/>
          </w:tcPr>
          <w:p w:rsidR="00D276B6" w:rsidRPr="00D276B6" w:rsidRDefault="00D276B6" w:rsidP="006431C7">
            <w:pPr>
              <w:pStyle w:val="afc"/>
              <w:spacing w:before="0" w:beforeAutospacing="0" w:after="0" w:afterAutospacing="0"/>
              <w:jc w:val="both"/>
              <w:rPr>
                <w:b/>
                <w:color w:val="auto"/>
              </w:rPr>
            </w:pPr>
            <w:r w:rsidRPr="00D276B6">
              <w:rPr>
                <w:b/>
                <w:color w:val="auto"/>
              </w:rPr>
              <w:t xml:space="preserve">Організація  </w:t>
            </w:r>
            <w:proofErr w:type="spellStart"/>
            <w:r w:rsidRPr="00D276B6">
              <w:rPr>
                <w:b/>
                <w:color w:val="auto"/>
              </w:rPr>
              <w:t>складськаго</w:t>
            </w:r>
            <w:proofErr w:type="spellEnd"/>
            <w:r w:rsidRPr="00D276B6">
              <w:rPr>
                <w:b/>
                <w:color w:val="auto"/>
              </w:rPr>
              <w:t xml:space="preserve"> обслуговування</w:t>
            </w:r>
          </w:p>
        </w:tc>
      </w:tr>
      <w:tr w:rsidR="00D276B6" w:rsidRPr="00D276B6" w:rsidTr="006431C7">
        <w:tc>
          <w:tcPr>
            <w:tcW w:w="1668" w:type="dxa"/>
          </w:tcPr>
          <w:p w:rsidR="00D276B6" w:rsidRPr="00D276B6" w:rsidRDefault="00D276B6" w:rsidP="006431C7">
            <w:pPr>
              <w:jc w:val="center"/>
              <w:rPr>
                <w:sz w:val="28"/>
                <w:szCs w:val="28"/>
                <w:lang w:val="uk-UA"/>
              </w:rPr>
            </w:pPr>
            <w:r w:rsidRPr="00D276B6">
              <w:rPr>
                <w:sz w:val="28"/>
                <w:szCs w:val="28"/>
                <w:lang w:val="uk-UA"/>
              </w:rPr>
              <w:t>4</w:t>
            </w:r>
          </w:p>
        </w:tc>
        <w:tc>
          <w:tcPr>
            <w:tcW w:w="8016" w:type="dxa"/>
          </w:tcPr>
          <w:p w:rsidR="00D276B6" w:rsidRPr="00D276B6" w:rsidRDefault="00D276B6" w:rsidP="006431C7">
            <w:pPr>
              <w:pStyle w:val="afc"/>
              <w:spacing w:before="0" w:beforeAutospacing="0" w:after="0" w:afterAutospacing="0"/>
              <w:jc w:val="both"/>
              <w:rPr>
                <w:b/>
                <w:color w:val="auto"/>
              </w:rPr>
            </w:pPr>
            <w:r w:rsidRPr="00D276B6">
              <w:rPr>
                <w:b/>
                <w:color w:val="auto"/>
              </w:rPr>
              <w:t>Організація енергетичного обслуговування</w:t>
            </w:r>
          </w:p>
        </w:tc>
      </w:tr>
      <w:tr w:rsidR="00D276B6" w:rsidRPr="00D276B6" w:rsidTr="006431C7">
        <w:tc>
          <w:tcPr>
            <w:tcW w:w="1668" w:type="dxa"/>
          </w:tcPr>
          <w:p w:rsidR="00D276B6" w:rsidRPr="00D276B6" w:rsidRDefault="00D276B6" w:rsidP="006431C7">
            <w:pPr>
              <w:jc w:val="center"/>
              <w:rPr>
                <w:sz w:val="28"/>
                <w:szCs w:val="28"/>
                <w:lang w:val="uk-UA"/>
              </w:rPr>
            </w:pPr>
            <w:r w:rsidRPr="00D276B6">
              <w:rPr>
                <w:sz w:val="28"/>
                <w:szCs w:val="28"/>
                <w:lang w:val="uk-UA"/>
              </w:rPr>
              <w:t>5</w:t>
            </w:r>
          </w:p>
        </w:tc>
        <w:tc>
          <w:tcPr>
            <w:tcW w:w="8016" w:type="dxa"/>
          </w:tcPr>
          <w:p w:rsidR="00D276B6" w:rsidRPr="00D276B6" w:rsidRDefault="00D276B6" w:rsidP="006431C7">
            <w:pPr>
              <w:pStyle w:val="afc"/>
              <w:spacing w:before="0" w:beforeAutospacing="0" w:after="0" w:afterAutospacing="0"/>
              <w:jc w:val="both"/>
              <w:rPr>
                <w:b/>
                <w:color w:val="auto"/>
              </w:rPr>
            </w:pPr>
            <w:r w:rsidRPr="00D276B6">
              <w:rPr>
                <w:b/>
                <w:color w:val="auto"/>
              </w:rPr>
              <w:t xml:space="preserve">Поняття та види </w:t>
            </w:r>
            <w:proofErr w:type="spellStart"/>
            <w:r w:rsidRPr="00D276B6">
              <w:rPr>
                <w:b/>
                <w:color w:val="auto"/>
              </w:rPr>
              <w:t>аутсорсиннгу</w:t>
            </w:r>
            <w:proofErr w:type="spellEnd"/>
          </w:p>
        </w:tc>
      </w:tr>
      <w:tr w:rsidR="00D276B6" w:rsidRPr="00D276B6" w:rsidTr="006431C7">
        <w:tc>
          <w:tcPr>
            <w:tcW w:w="1668" w:type="dxa"/>
          </w:tcPr>
          <w:p w:rsidR="00D276B6" w:rsidRPr="00D276B6" w:rsidRDefault="00D276B6" w:rsidP="006431C7">
            <w:pPr>
              <w:jc w:val="center"/>
              <w:rPr>
                <w:sz w:val="28"/>
                <w:szCs w:val="28"/>
                <w:lang w:val="uk-UA"/>
              </w:rPr>
            </w:pPr>
            <w:r w:rsidRPr="00D276B6">
              <w:rPr>
                <w:sz w:val="28"/>
                <w:szCs w:val="28"/>
                <w:lang w:val="uk-UA"/>
              </w:rPr>
              <w:t>6</w:t>
            </w:r>
          </w:p>
        </w:tc>
        <w:tc>
          <w:tcPr>
            <w:tcW w:w="8016" w:type="dxa"/>
          </w:tcPr>
          <w:p w:rsidR="00D276B6" w:rsidRPr="00D276B6" w:rsidRDefault="00D276B6" w:rsidP="006431C7">
            <w:pPr>
              <w:pStyle w:val="afc"/>
              <w:spacing w:before="0" w:beforeAutospacing="0" w:after="0" w:afterAutospacing="0"/>
              <w:jc w:val="both"/>
              <w:rPr>
                <w:b/>
                <w:color w:val="auto"/>
              </w:rPr>
            </w:pPr>
            <w:r w:rsidRPr="00D276B6">
              <w:rPr>
                <w:b/>
                <w:color w:val="auto"/>
              </w:rPr>
              <w:t xml:space="preserve">Промисловий </w:t>
            </w:r>
            <w:proofErr w:type="spellStart"/>
            <w:r w:rsidRPr="00D276B6">
              <w:rPr>
                <w:b/>
                <w:color w:val="auto"/>
              </w:rPr>
              <w:t>аутсорсинг</w:t>
            </w:r>
            <w:proofErr w:type="spellEnd"/>
            <w:r w:rsidRPr="00D276B6">
              <w:rPr>
                <w:b/>
                <w:color w:val="auto"/>
              </w:rPr>
              <w:t xml:space="preserve"> </w:t>
            </w:r>
          </w:p>
        </w:tc>
      </w:tr>
      <w:tr w:rsidR="00D276B6" w:rsidRPr="00D276B6" w:rsidTr="006431C7">
        <w:tc>
          <w:tcPr>
            <w:tcW w:w="1668" w:type="dxa"/>
          </w:tcPr>
          <w:p w:rsidR="00D276B6" w:rsidRPr="00D276B6" w:rsidRDefault="00D276B6" w:rsidP="006431C7">
            <w:pPr>
              <w:jc w:val="center"/>
              <w:rPr>
                <w:sz w:val="28"/>
                <w:szCs w:val="28"/>
                <w:lang w:val="uk-UA"/>
              </w:rPr>
            </w:pPr>
            <w:r w:rsidRPr="00D276B6">
              <w:rPr>
                <w:sz w:val="28"/>
                <w:szCs w:val="28"/>
                <w:lang w:val="uk-UA"/>
              </w:rPr>
              <w:t>7</w:t>
            </w:r>
          </w:p>
        </w:tc>
        <w:tc>
          <w:tcPr>
            <w:tcW w:w="8016" w:type="dxa"/>
          </w:tcPr>
          <w:p w:rsidR="00D276B6" w:rsidRPr="00D276B6" w:rsidRDefault="00D276B6" w:rsidP="006431C7">
            <w:pPr>
              <w:pStyle w:val="afc"/>
              <w:spacing w:before="0" w:beforeAutospacing="0" w:after="0" w:afterAutospacing="0"/>
              <w:jc w:val="both"/>
              <w:rPr>
                <w:b/>
                <w:color w:val="auto"/>
              </w:rPr>
            </w:pPr>
            <w:proofErr w:type="spellStart"/>
            <w:r w:rsidRPr="00D276B6">
              <w:rPr>
                <w:b/>
                <w:color w:val="auto"/>
              </w:rPr>
              <w:t>Аутсорсинг</w:t>
            </w:r>
            <w:proofErr w:type="spellEnd"/>
            <w:r w:rsidRPr="00D276B6">
              <w:rPr>
                <w:b/>
                <w:color w:val="auto"/>
              </w:rPr>
              <w:t xml:space="preserve"> бізнес-процесів.  Бухгалтерський </w:t>
            </w:r>
            <w:proofErr w:type="spellStart"/>
            <w:r w:rsidRPr="00D276B6">
              <w:rPr>
                <w:b/>
                <w:color w:val="auto"/>
              </w:rPr>
              <w:t>аутсорсінг</w:t>
            </w:r>
            <w:proofErr w:type="spellEnd"/>
            <w:r w:rsidRPr="00D276B6">
              <w:rPr>
                <w:b/>
                <w:color w:val="auto"/>
              </w:rPr>
              <w:t xml:space="preserve"> </w:t>
            </w:r>
          </w:p>
        </w:tc>
      </w:tr>
      <w:tr w:rsidR="00D276B6" w:rsidRPr="00D276B6" w:rsidTr="006431C7">
        <w:tc>
          <w:tcPr>
            <w:tcW w:w="1668" w:type="dxa"/>
          </w:tcPr>
          <w:p w:rsidR="00D276B6" w:rsidRPr="00D276B6" w:rsidRDefault="00D276B6" w:rsidP="006431C7">
            <w:pPr>
              <w:jc w:val="center"/>
              <w:rPr>
                <w:sz w:val="28"/>
                <w:szCs w:val="28"/>
                <w:lang w:val="uk-UA"/>
              </w:rPr>
            </w:pPr>
            <w:r w:rsidRPr="00D276B6">
              <w:rPr>
                <w:sz w:val="28"/>
                <w:szCs w:val="28"/>
                <w:lang w:val="uk-UA"/>
              </w:rPr>
              <w:t>8</w:t>
            </w:r>
          </w:p>
        </w:tc>
        <w:tc>
          <w:tcPr>
            <w:tcW w:w="8016" w:type="dxa"/>
          </w:tcPr>
          <w:p w:rsidR="00D276B6" w:rsidRPr="00D276B6" w:rsidRDefault="00D276B6" w:rsidP="006431C7">
            <w:pPr>
              <w:pStyle w:val="afc"/>
              <w:spacing w:before="0" w:beforeAutospacing="0" w:after="0" w:afterAutospacing="0"/>
              <w:jc w:val="both"/>
              <w:rPr>
                <w:b/>
                <w:color w:val="auto"/>
              </w:rPr>
            </w:pPr>
            <w:proofErr w:type="spellStart"/>
            <w:r w:rsidRPr="00D276B6">
              <w:rPr>
                <w:b/>
                <w:color w:val="auto"/>
              </w:rPr>
              <w:t>Аутсорсинг</w:t>
            </w:r>
            <w:proofErr w:type="spellEnd"/>
            <w:r w:rsidRPr="00D276B6">
              <w:rPr>
                <w:b/>
                <w:color w:val="auto"/>
              </w:rPr>
              <w:t xml:space="preserve"> бізнес-процесів. Юридичний </w:t>
            </w:r>
            <w:proofErr w:type="spellStart"/>
            <w:r w:rsidRPr="00D276B6">
              <w:rPr>
                <w:b/>
                <w:color w:val="auto"/>
              </w:rPr>
              <w:t>аутсорсінг</w:t>
            </w:r>
            <w:proofErr w:type="spellEnd"/>
          </w:p>
        </w:tc>
      </w:tr>
      <w:tr w:rsidR="00D276B6" w:rsidRPr="00D276B6" w:rsidTr="006431C7">
        <w:tc>
          <w:tcPr>
            <w:tcW w:w="1668" w:type="dxa"/>
          </w:tcPr>
          <w:p w:rsidR="00D276B6" w:rsidRPr="00D276B6" w:rsidRDefault="00D276B6" w:rsidP="006431C7">
            <w:pPr>
              <w:jc w:val="center"/>
              <w:rPr>
                <w:sz w:val="28"/>
                <w:szCs w:val="28"/>
                <w:lang w:val="uk-UA"/>
              </w:rPr>
            </w:pPr>
            <w:r w:rsidRPr="00D276B6">
              <w:rPr>
                <w:sz w:val="28"/>
                <w:szCs w:val="28"/>
                <w:lang w:val="uk-UA"/>
              </w:rPr>
              <w:t>9</w:t>
            </w:r>
          </w:p>
        </w:tc>
        <w:tc>
          <w:tcPr>
            <w:tcW w:w="8016" w:type="dxa"/>
          </w:tcPr>
          <w:p w:rsidR="00D276B6" w:rsidRPr="00D276B6" w:rsidRDefault="00D276B6" w:rsidP="006431C7">
            <w:pPr>
              <w:pStyle w:val="afc"/>
              <w:spacing w:before="0" w:beforeAutospacing="0" w:after="0" w:afterAutospacing="0"/>
              <w:jc w:val="both"/>
              <w:rPr>
                <w:b/>
                <w:color w:val="auto"/>
              </w:rPr>
            </w:pPr>
            <w:proofErr w:type="spellStart"/>
            <w:r w:rsidRPr="00D276B6">
              <w:rPr>
                <w:b/>
                <w:color w:val="auto"/>
              </w:rPr>
              <w:t>Аутсорсинг</w:t>
            </w:r>
            <w:proofErr w:type="spellEnd"/>
            <w:r w:rsidRPr="00D276B6">
              <w:rPr>
                <w:b/>
                <w:color w:val="auto"/>
              </w:rPr>
              <w:t xml:space="preserve"> бізнес-процесів.  </w:t>
            </w:r>
            <w:proofErr w:type="spellStart"/>
            <w:r w:rsidRPr="00D276B6">
              <w:rPr>
                <w:b/>
                <w:color w:val="auto"/>
              </w:rPr>
              <w:t>ІТ-аутсорсінг</w:t>
            </w:r>
            <w:proofErr w:type="spellEnd"/>
            <w:r w:rsidRPr="00D276B6">
              <w:rPr>
                <w:b/>
                <w:color w:val="auto"/>
              </w:rPr>
              <w:t xml:space="preserve"> </w:t>
            </w:r>
          </w:p>
        </w:tc>
      </w:tr>
    </w:tbl>
    <w:p w:rsidR="00D276B6" w:rsidRPr="00D276B6" w:rsidRDefault="00D276B6" w:rsidP="00D276B6">
      <w:pPr>
        <w:shd w:val="clear" w:color="auto" w:fill="FFFFFF"/>
        <w:ind w:firstLine="709"/>
        <w:jc w:val="both"/>
        <w:rPr>
          <w:sz w:val="28"/>
          <w:szCs w:val="28"/>
          <w:lang w:val="uk-UA"/>
        </w:rPr>
      </w:pPr>
    </w:p>
    <w:p w:rsidR="00D276B6" w:rsidRPr="00D276B6" w:rsidRDefault="00D276B6" w:rsidP="00D276B6">
      <w:pPr>
        <w:shd w:val="clear" w:color="auto" w:fill="FFFFFF"/>
        <w:ind w:firstLine="709"/>
        <w:jc w:val="both"/>
        <w:rPr>
          <w:sz w:val="28"/>
          <w:szCs w:val="28"/>
          <w:lang w:val="uk-UA"/>
        </w:rPr>
      </w:pPr>
    </w:p>
    <w:p w:rsidR="00D276B6" w:rsidRPr="00D276B6" w:rsidRDefault="00D276B6" w:rsidP="00D276B6">
      <w:pPr>
        <w:shd w:val="clear" w:color="auto" w:fill="FFFFFF"/>
        <w:ind w:firstLine="709"/>
        <w:jc w:val="both"/>
        <w:rPr>
          <w:sz w:val="28"/>
          <w:szCs w:val="28"/>
          <w:lang w:val="uk-UA"/>
        </w:rPr>
      </w:pPr>
    </w:p>
    <w:p w:rsidR="00D276B6" w:rsidRPr="00D276B6" w:rsidRDefault="00D276B6" w:rsidP="00D276B6">
      <w:pPr>
        <w:shd w:val="clear" w:color="auto" w:fill="FFFFFF"/>
        <w:ind w:firstLine="709"/>
        <w:jc w:val="both"/>
        <w:rPr>
          <w:sz w:val="28"/>
          <w:szCs w:val="28"/>
          <w:lang w:val="uk-UA"/>
        </w:rPr>
      </w:pPr>
      <w:r w:rsidRPr="00D276B6">
        <w:rPr>
          <w:b/>
          <w:sz w:val="28"/>
          <w:szCs w:val="28"/>
          <w:lang w:val="uk-UA"/>
        </w:rPr>
        <w:lastRenderedPageBreak/>
        <w:t>Задача 1</w:t>
      </w:r>
      <w:r w:rsidRPr="00D276B6">
        <w:rPr>
          <w:sz w:val="28"/>
          <w:szCs w:val="28"/>
          <w:lang w:val="uk-UA"/>
        </w:rPr>
        <w:t xml:space="preserve"> </w:t>
      </w:r>
    </w:p>
    <w:p w:rsidR="00D276B6" w:rsidRPr="00D276B6" w:rsidRDefault="00D276B6" w:rsidP="00D276B6">
      <w:pPr>
        <w:shd w:val="clear" w:color="auto" w:fill="FFFFFF"/>
        <w:ind w:firstLine="709"/>
        <w:jc w:val="both"/>
        <w:rPr>
          <w:sz w:val="28"/>
          <w:szCs w:val="28"/>
          <w:lang w:val="uk-UA"/>
        </w:rPr>
      </w:pPr>
      <w:r w:rsidRPr="00D276B6">
        <w:rPr>
          <w:sz w:val="28"/>
          <w:szCs w:val="28"/>
          <w:lang w:val="uk-UA"/>
        </w:rPr>
        <w:t>Скласти шахову відомість квартального вантажообігу заводу, побудувати схему вантажопотоків, провести вибір транспортних засобів, визначити їх необхідну кількість, розробити маршрути руху, скласти графік роботи транспортних засобів за даними, наведеними у таблиці.</w:t>
      </w:r>
    </w:p>
    <w:p w:rsidR="00D276B6" w:rsidRPr="00D276B6" w:rsidRDefault="00D276B6" w:rsidP="00D276B6">
      <w:pPr>
        <w:shd w:val="clear" w:color="auto" w:fill="FFFFFF"/>
        <w:ind w:firstLine="709"/>
        <w:jc w:val="both"/>
        <w:rPr>
          <w:color w:val="000000"/>
          <w:spacing w:val="1"/>
          <w:sz w:val="28"/>
          <w:szCs w:val="28"/>
          <w:lang w:val="uk-UA"/>
        </w:rPr>
      </w:pPr>
      <w:r w:rsidRPr="00D276B6">
        <w:rPr>
          <w:spacing w:val="1"/>
          <w:sz w:val="28"/>
          <w:szCs w:val="28"/>
          <w:lang w:val="uk-UA"/>
        </w:rPr>
        <w:t>За транспортні засоби доцільно вибирати електрокари з підіймаль</w:t>
      </w:r>
      <w:r w:rsidRPr="00D276B6">
        <w:rPr>
          <w:spacing w:val="1"/>
          <w:sz w:val="28"/>
          <w:szCs w:val="28"/>
          <w:lang w:val="uk-UA"/>
        </w:rPr>
        <w:softHyphen/>
        <w:t>ною платформою вантажопідіймальністю 1,5 т; максимальна швидкість руху електрокари з вантажем — 4-</w:t>
      </w:r>
      <w:smartTag w:uri="urn:schemas-microsoft-com:office:smarttags" w:element="metricconverter">
        <w:smartTagPr>
          <w:attr w:name="ProductID" w:val="5 км/год"/>
        </w:smartTagPr>
        <w:r w:rsidRPr="00D276B6">
          <w:rPr>
            <w:spacing w:val="1"/>
            <w:sz w:val="28"/>
            <w:szCs w:val="28"/>
            <w:lang w:val="uk-UA"/>
          </w:rPr>
          <w:t>5 км/год</w:t>
        </w:r>
      </w:smartTag>
      <w:r w:rsidRPr="00D276B6">
        <w:rPr>
          <w:spacing w:val="1"/>
          <w:sz w:val="28"/>
          <w:szCs w:val="28"/>
          <w:lang w:val="uk-UA"/>
        </w:rPr>
        <w:t xml:space="preserve">.; без вантажу — 9 - </w:t>
      </w:r>
      <w:smartTag w:uri="urn:schemas-microsoft-com:office:smarttags" w:element="metricconverter">
        <w:smartTagPr>
          <w:attr w:name="ProductID" w:val="10 км/год"/>
        </w:smartTagPr>
        <w:r w:rsidRPr="00D276B6">
          <w:rPr>
            <w:spacing w:val="1"/>
            <w:sz w:val="28"/>
            <w:szCs w:val="28"/>
            <w:lang w:val="uk-UA"/>
          </w:rPr>
          <w:t>10 км/год</w:t>
        </w:r>
      </w:smartTag>
      <w:r w:rsidRPr="00D276B6">
        <w:rPr>
          <w:spacing w:val="1"/>
          <w:sz w:val="28"/>
          <w:szCs w:val="28"/>
          <w:lang w:val="uk-UA"/>
        </w:rPr>
        <w:t>. Час завантаження і розвантаження (за даними заводу) — 13 -15 хв. Максимальний добовий вантажообіг по заводу в цілому складає 120 т. Фактичний час роботи транспорту 13 годин на добу.</w:t>
      </w:r>
    </w:p>
    <w:p w:rsidR="00D276B6" w:rsidRPr="00D276B6" w:rsidRDefault="00D276B6" w:rsidP="00D276B6">
      <w:pPr>
        <w:shd w:val="clear" w:color="auto" w:fill="FFFFFF"/>
        <w:ind w:firstLine="709"/>
        <w:jc w:val="both"/>
        <w:rPr>
          <w:color w:val="000000"/>
          <w:spacing w:val="1"/>
          <w:sz w:val="28"/>
          <w:szCs w:val="28"/>
          <w:lang w:val="uk-UA"/>
        </w:rPr>
      </w:pPr>
      <w:r w:rsidRPr="00D276B6">
        <w:rPr>
          <w:spacing w:val="1"/>
          <w:sz w:val="28"/>
          <w:szCs w:val="28"/>
          <w:lang w:val="uk-UA"/>
        </w:rPr>
        <w:t>Коефіцієнти використання вантажопідйомності електрокари:</w:t>
      </w:r>
    </w:p>
    <w:p w:rsidR="00D276B6" w:rsidRPr="00D276B6" w:rsidRDefault="00D276B6" w:rsidP="00D276B6">
      <w:pPr>
        <w:shd w:val="clear" w:color="auto" w:fill="FFFFFF"/>
        <w:ind w:firstLine="709"/>
        <w:jc w:val="both"/>
        <w:rPr>
          <w:color w:val="000000"/>
          <w:spacing w:val="1"/>
          <w:sz w:val="28"/>
          <w:szCs w:val="28"/>
          <w:lang w:val="uk-UA"/>
        </w:rPr>
      </w:pPr>
      <w:r w:rsidRPr="00D276B6">
        <w:rPr>
          <w:spacing w:val="1"/>
          <w:sz w:val="28"/>
          <w:szCs w:val="28"/>
          <w:lang w:val="uk-UA"/>
        </w:rPr>
        <w:t>5 — чорні метали, поковки, середні деталі; 0,7 — шихта; 0,6 — відливки; 0,4 — допоміжні матеріали.</w:t>
      </w:r>
    </w:p>
    <w:p w:rsidR="00D276B6" w:rsidRPr="00D276B6" w:rsidRDefault="00D276B6" w:rsidP="00D276B6">
      <w:pPr>
        <w:shd w:val="clear" w:color="auto" w:fill="FFFFFF"/>
        <w:ind w:firstLine="709"/>
        <w:jc w:val="both"/>
        <w:rPr>
          <w:color w:val="000000"/>
          <w:spacing w:val="1"/>
          <w:sz w:val="28"/>
          <w:szCs w:val="28"/>
          <w:lang w:val="uk-UA"/>
        </w:rPr>
      </w:pPr>
      <w:r w:rsidRPr="00D276B6">
        <w:rPr>
          <w:spacing w:val="1"/>
          <w:sz w:val="28"/>
          <w:szCs w:val="28"/>
          <w:lang w:val="uk-UA"/>
        </w:rPr>
        <w:t>Шахова відомість складається у такому порядку:</w:t>
      </w:r>
    </w:p>
    <w:p w:rsidR="00D276B6" w:rsidRPr="00D276B6" w:rsidRDefault="00D276B6" w:rsidP="00D276B6">
      <w:pPr>
        <w:shd w:val="clear" w:color="auto" w:fill="FFFFFF"/>
        <w:ind w:firstLine="709"/>
        <w:jc w:val="both"/>
        <w:rPr>
          <w:color w:val="000000"/>
          <w:spacing w:val="1"/>
          <w:sz w:val="28"/>
          <w:szCs w:val="28"/>
          <w:lang w:val="uk-UA"/>
        </w:rPr>
      </w:pPr>
      <w:r w:rsidRPr="00D276B6">
        <w:rPr>
          <w:spacing w:val="1"/>
          <w:sz w:val="28"/>
          <w:szCs w:val="28"/>
          <w:lang w:val="uk-UA"/>
        </w:rPr>
        <w:t>- будується таблиця, в рядках якої зазначені відправники вантажу, в стовпчиках — отримувачі вантажу, причому підрозділи підприємства заносяться в стовпчиках в тому самому порядку, в якому вони розміщені у рядках;</w:t>
      </w:r>
    </w:p>
    <w:p w:rsidR="00D276B6" w:rsidRPr="00D276B6" w:rsidRDefault="00D276B6" w:rsidP="00D276B6">
      <w:pPr>
        <w:shd w:val="clear" w:color="auto" w:fill="FFFFFF"/>
        <w:ind w:firstLine="709"/>
        <w:jc w:val="both"/>
        <w:rPr>
          <w:color w:val="000000"/>
          <w:spacing w:val="1"/>
          <w:sz w:val="28"/>
          <w:szCs w:val="28"/>
          <w:lang w:val="uk-UA"/>
        </w:rPr>
      </w:pPr>
      <w:r w:rsidRPr="00D276B6">
        <w:rPr>
          <w:spacing w:val="1"/>
          <w:sz w:val="28"/>
          <w:szCs w:val="28"/>
          <w:lang w:val="uk-UA"/>
        </w:rPr>
        <w:t>- на перехресті однакових підрозділів ставиться знак «х» — сам собі цей підрозділ нічого не відправляє і не отримує;</w:t>
      </w:r>
    </w:p>
    <w:p w:rsidR="00D276B6" w:rsidRPr="00D276B6" w:rsidRDefault="00D276B6" w:rsidP="00D276B6">
      <w:pPr>
        <w:shd w:val="clear" w:color="auto" w:fill="FFFFFF"/>
        <w:ind w:firstLine="709"/>
        <w:jc w:val="both"/>
        <w:rPr>
          <w:color w:val="000000"/>
          <w:spacing w:val="1"/>
          <w:sz w:val="28"/>
          <w:szCs w:val="28"/>
          <w:lang w:val="uk-UA"/>
        </w:rPr>
      </w:pPr>
      <w:r w:rsidRPr="00D276B6">
        <w:rPr>
          <w:spacing w:val="1"/>
          <w:sz w:val="28"/>
          <w:szCs w:val="28"/>
          <w:lang w:val="uk-UA"/>
        </w:rPr>
        <w:t>- послідовно у таблицю заносяться вихідні дані про перевезен</w:t>
      </w:r>
      <w:r w:rsidRPr="00D276B6">
        <w:rPr>
          <w:spacing w:val="1"/>
          <w:sz w:val="28"/>
          <w:szCs w:val="28"/>
          <w:lang w:val="uk-UA"/>
        </w:rPr>
        <w:softHyphen/>
        <w:t>ня вантажів.</w:t>
      </w:r>
    </w:p>
    <w:p w:rsidR="00D276B6" w:rsidRPr="00D276B6" w:rsidRDefault="00D276B6" w:rsidP="00D276B6">
      <w:pPr>
        <w:shd w:val="clear" w:color="auto" w:fill="FFFFFF"/>
        <w:ind w:firstLine="709"/>
        <w:jc w:val="both"/>
        <w:rPr>
          <w:color w:val="000000"/>
          <w:spacing w:val="1"/>
          <w:sz w:val="28"/>
          <w:szCs w:val="28"/>
          <w:lang w:val="uk-UA"/>
        </w:rPr>
      </w:pPr>
      <w:r w:rsidRPr="00D276B6">
        <w:rPr>
          <w:spacing w:val="1"/>
          <w:sz w:val="28"/>
          <w:szCs w:val="28"/>
          <w:lang w:val="uk-UA"/>
        </w:rPr>
        <w:t>Шахова відомість служить основою для складання схеми ван</w:t>
      </w:r>
      <w:r w:rsidRPr="00D276B6">
        <w:rPr>
          <w:spacing w:val="1"/>
          <w:sz w:val="28"/>
          <w:szCs w:val="28"/>
          <w:lang w:val="uk-UA"/>
        </w:rPr>
        <w:softHyphen/>
        <w:t>тажопотоків.</w:t>
      </w:r>
    </w:p>
    <w:p w:rsidR="00D276B6" w:rsidRPr="00D276B6" w:rsidRDefault="00D276B6" w:rsidP="00D276B6">
      <w:pPr>
        <w:shd w:val="clear" w:color="auto" w:fill="FFFFFF"/>
        <w:ind w:firstLine="709"/>
        <w:jc w:val="both"/>
        <w:rPr>
          <w:color w:val="000000"/>
          <w:spacing w:val="1"/>
          <w:sz w:val="28"/>
          <w:szCs w:val="28"/>
          <w:lang w:val="uk-UA"/>
        </w:rPr>
      </w:pPr>
      <w:r w:rsidRPr="00D276B6">
        <w:rPr>
          <w:spacing w:val="1"/>
          <w:sz w:val="28"/>
          <w:szCs w:val="28"/>
          <w:lang w:val="uk-UA"/>
        </w:rPr>
        <w:t>Схема вантажопотоків — графічне зображення даних шахової відомості на генеральному плані підприємства. При побудові схеми потрібно враховувати, що товщина стрілок — вантажопотоків по</w:t>
      </w:r>
      <w:r w:rsidRPr="00D276B6">
        <w:rPr>
          <w:spacing w:val="1"/>
          <w:sz w:val="28"/>
          <w:szCs w:val="28"/>
          <w:lang w:val="uk-UA"/>
        </w:rPr>
        <w:softHyphen/>
        <w:t>винна бути пропорційна їх обсягу.</w:t>
      </w:r>
    </w:p>
    <w:p w:rsidR="00D276B6" w:rsidRPr="00D276B6" w:rsidRDefault="00D276B6" w:rsidP="00D276B6">
      <w:pPr>
        <w:shd w:val="clear" w:color="auto" w:fill="FFFFFF"/>
        <w:ind w:firstLine="709"/>
        <w:jc w:val="both"/>
        <w:rPr>
          <w:sz w:val="28"/>
          <w:szCs w:val="28"/>
          <w:lang w:val="uk-UA"/>
        </w:rPr>
      </w:pPr>
    </w:p>
    <w:p w:rsidR="00D276B6" w:rsidRPr="00D276B6" w:rsidRDefault="00D276B6" w:rsidP="00D276B6">
      <w:pPr>
        <w:shd w:val="clear" w:color="auto" w:fill="FFFFFF"/>
        <w:ind w:firstLine="709"/>
        <w:jc w:val="both"/>
        <w:rPr>
          <w:b/>
          <w:i/>
          <w:sz w:val="28"/>
          <w:szCs w:val="28"/>
          <w:u w:val="single"/>
          <w:lang w:val="uk-UA"/>
        </w:rPr>
      </w:pPr>
      <w:r w:rsidRPr="00D276B6">
        <w:rPr>
          <w:b/>
          <w:i/>
          <w:sz w:val="28"/>
          <w:szCs w:val="28"/>
          <w:u w:val="single"/>
          <w:lang w:val="uk-UA"/>
        </w:rPr>
        <w:br w:type="page"/>
      </w:r>
      <w:r w:rsidRPr="00D276B6">
        <w:rPr>
          <w:b/>
          <w:i/>
          <w:sz w:val="28"/>
          <w:szCs w:val="28"/>
          <w:u w:val="single"/>
          <w:lang w:val="uk-UA"/>
        </w:rPr>
        <w:lastRenderedPageBreak/>
        <w:t>Варіант 0</w:t>
      </w:r>
    </w:p>
    <w:tbl>
      <w:tblPr>
        <w:tblW w:w="5000" w:type="pct"/>
        <w:tblCellMar>
          <w:left w:w="10" w:type="dxa"/>
          <w:right w:w="10" w:type="dxa"/>
        </w:tblCellMar>
        <w:tblLook w:val="00A0" w:firstRow="1" w:lastRow="0" w:firstColumn="1" w:lastColumn="0" w:noHBand="0" w:noVBand="0"/>
      </w:tblPr>
      <w:tblGrid>
        <w:gridCol w:w="804"/>
        <w:gridCol w:w="1863"/>
        <w:gridCol w:w="1881"/>
        <w:gridCol w:w="2149"/>
        <w:gridCol w:w="1110"/>
        <w:gridCol w:w="1567"/>
      </w:tblGrid>
      <w:tr w:rsidR="00D276B6" w:rsidRPr="00D276B6" w:rsidTr="006431C7">
        <w:trPr>
          <w:trHeight w:val="20"/>
        </w:trPr>
        <w:tc>
          <w:tcPr>
            <w:tcW w:w="424" w:type="pct"/>
            <w:vMerge w:val="restar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Номер</w:t>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марш</w:t>
            </w:r>
            <w:r w:rsidRPr="00D276B6">
              <w:rPr>
                <w:rStyle w:val="110"/>
                <w:sz w:val="28"/>
                <w:szCs w:val="28"/>
              </w:rPr>
              <w:softHyphen/>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руту</w:t>
            </w:r>
          </w:p>
        </w:tc>
        <w:tc>
          <w:tcPr>
            <w:tcW w:w="3155" w:type="pct"/>
            <w:gridSpan w:val="3"/>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Маршрут</w:t>
            </w:r>
          </w:p>
        </w:tc>
        <w:tc>
          <w:tcPr>
            <w:tcW w:w="596" w:type="pct"/>
            <w:vMerge w:val="restar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jc w:val="both"/>
              <w:rPr>
                <w:sz w:val="28"/>
                <w:szCs w:val="28"/>
              </w:rPr>
            </w:pPr>
            <w:r w:rsidRPr="00D276B6">
              <w:rPr>
                <w:rStyle w:val="110"/>
                <w:sz w:val="28"/>
                <w:szCs w:val="28"/>
              </w:rPr>
              <w:t>Відстань в один кінець, м</w:t>
            </w:r>
          </w:p>
        </w:tc>
        <w:tc>
          <w:tcPr>
            <w:tcW w:w="826" w:type="pct"/>
            <w:vMerge w:val="restar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Квартальний</w:t>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вантажообіг</w:t>
            </w:r>
          </w:p>
        </w:tc>
      </w:tr>
      <w:tr w:rsidR="00D276B6" w:rsidRPr="00D276B6" w:rsidTr="006431C7">
        <w:trPr>
          <w:trHeight w:val="20"/>
        </w:trPr>
        <w:tc>
          <w:tcPr>
            <w:tcW w:w="424" w:type="pct"/>
            <w:vMerge/>
            <w:tcBorders>
              <w:left w:val="single" w:sz="4" w:space="0" w:color="auto"/>
            </w:tcBorders>
            <w:shd w:val="clear" w:color="auto" w:fill="FFFFFF"/>
          </w:tcPr>
          <w:p w:rsidR="00D276B6" w:rsidRPr="00D276B6" w:rsidRDefault="00D276B6" w:rsidP="006431C7">
            <w:pPr>
              <w:rPr>
                <w:sz w:val="28"/>
                <w:szCs w:val="28"/>
                <w:lang w:val="uk-UA"/>
              </w:rPr>
            </w:pP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звідки</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куди</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найменування вантажу</w:t>
            </w:r>
          </w:p>
        </w:tc>
        <w:tc>
          <w:tcPr>
            <w:tcW w:w="596" w:type="pct"/>
            <w:vMerge/>
            <w:tcBorders>
              <w:left w:val="single" w:sz="4" w:space="0" w:color="auto"/>
            </w:tcBorders>
            <w:shd w:val="clear" w:color="auto" w:fill="FFFFFF"/>
          </w:tcPr>
          <w:p w:rsidR="00D276B6" w:rsidRPr="00D276B6" w:rsidRDefault="00D276B6" w:rsidP="006431C7">
            <w:pPr>
              <w:rPr>
                <w:sz w:val="28"/>
                <w:szCs w:val="28"/>
                <w:lang w:val="uk-UA"/>
              </w:rPr>
            </w:pPr>
          </w:p>
        </w:tc>
        <w:tc>
          <w:tcPr>
            <w:tcW w:w="826" w:type="pct"/>
            <w:vMerge/>
            <w:tcBorders>
              <w:left w:val="single" w:sz="4" w:space="0" w:color="auto"/>
              <w:right w:val="single" w:sz="4" w:space="0" w:color="auto"/>
            </w:tcBorders>
            <w:shd w:val="clear" w:color="auto" w:fill="FFFFFF"/>
          </w:tcPr>
          <w:p w:rsidR="00D276B6" w:rsidRPr="00D276B6" w:rsidRDefault="00D276B6" w:rsidP="006431C7">
            <w:pPr>
              <w:rPr>
                <w:sz w:val="28"/>
                <w:szCs w:val="28"/>
                <w:lang w:val="uk-UA"/>
              </w:rPr>
            </w:pP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jc w:val="center"/>
              <w:rPr>
                <w:sz w:val="28"/>
                <w:szCs w:val="28"/>
                <w:lang w:val="uk-UA"/>
              </w:rPr>
            </w:pPr>
            <w:r w:rsidRPr="00D276B6">
              <w:rPr>
                <w:sz w:val="28"/>
                <w:szCs w:val="28"/>
                <w:lang w:val="uk-UA"/>
              </w:rPr>
              <w:t>1</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шихти</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Ливарний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Шихтовий матеріал</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130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1200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Ливарний цех</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Лиття</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400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1000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3</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металу</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Ковальський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Метал для поковок</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120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250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4</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Ковальський цех</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Поковки</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240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200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5</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металу</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Чорний метал</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200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230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6</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допоміжних матеріалів</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Допоміжні матеріа</w:t>
            </w:r>
            <w:r w:rsidRPr="00D276B6">
              <w:rPr>
                <w:rStyle w:val="72"/>
                <w:sz w:val="28"/>
                <w:szCs w:val="28"/>
              </w:rPr>
              <w:softHyphen/>
              <w:t>ли</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280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100</w:t>
            </w:r>
          </w:p>
        </w:tc>
      </w:tr>
      <w:tr w:rsidR="00D276B6" w:rsidRPr="00D276B6" w:rsidTr="006431C7">
        <w:trPr>
          <w:trHeight w:val="20"/>
        </w:trPr>
        <w:tc>
          <w:tcPr>
            <w:tcW w:w="424"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7</w:t>
            </w:r>
          </w:p>
        </w:tc>
        <w:tc>
          <w:tcPr>
            <w:tcW w:w="998"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007"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готової продукції</w:t>
            </w:r>
          </w:p>
        </w:tc>
        <w:tc>
          <w:tcPr>
            <w:tcW w:w="1150"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Готова продукція (середні деталі)</w:t>
            </w:r>
          </w:p>
        </w:tc>
        <w:tc>
          <w:tcPr>
            <w:tcW w:w="596"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150</w:t>
            </w:r>
          </w:p>
        </w:tc>
        <w:tc>
          <w:tcPr>
            <w:tcW w:w="826" w:type="pct"/>
            <w:tcBorders>
              <w:top w:val="single" w:sz="4" w:space="0" w:color="auto"/>
              <w:left w:val="single" w:sz="4" w:space="0" w:color="auto"/>
              <w:bottom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1100</w:t>
            </w:r>
          </w:p>
        </w:tc>
      </w:tr>
    </w:tbl>
    <w:p w:rsidR="00D276B6" w:rsidRPr="00D276B6" w:rsidRDefault="00D276B6" w:rsidP="00D276B6">
      <w:pPr>
        <w:shd w:val="clear" w:color="auto" w:fill="FFFFFF"/>
        <w:ind w:firstLine="709"/>
        <w:jc w:val="both"/>
        <w:rPr>
          <w:spacing w:val="1"/>
          <w:sz w:val="28"/>
          <w:szCs w:val="28"/>
          <w:lang w:val="uk-UA"/>
        </w:rPr>
      </w:pPr>
    </w:p>
    <w:p w:rsidR="00D276B6" w:rsidRPr="00D276B6" w:rsidRDefault="00D276B6" w:rsidP="00D276B6">
      <w:pPr>
        <w:shd w:val="clear" w:color="auto" w:fill="FFFFFF"/>
        <w:ind w:firstLine="709"/>
        <w:jc w:val="both"/>
        <w:rPr>
          <w:spacing w:val="1"/>
          <w:sz w:val="28"/>
          <w:szCs w:val="28"/>
          <w:lang w:val="uk-UA"/>
        </w:rPr>
      </w:pPr>
    </w:p>
    <w:p w:rsidR="00D276B6" w:rsidRPr="00D276B6" w:rsidRDefault="00D276B6" w:rsidP="00D276B6">
      <w:pPr>
        <w:shd w:val="clear" w:color="auto" w:fill="FFFFFF"/>
        <w:ind w:firstLine="709"/>
        <w:jc w:val="both"/>
        <w:rPr>
          <w:b/>
          <w:i/>
          <w:sz w:val="28"/>
          <w:szCs w:val="28"/>
          <w:u w:val="single"/>
          <w:lang w:val="uk-UA"/>
        </w:rPr>
      </w:pPr>
      <w:r w:rsidRPr="00D276B6">
        <w:rPr>
          <w:b/>
          <w:i/>
          <w:sz w:val="28"/>
          <w:szCs w:val="28"/>
          <w:u w:val="single"/>
          <w:lang w:val="uk-UA"/>
        </w:rPr>
        <w:t>Варіант 1</w:t>
      </w:r>
    </w:p>
    <w:tbl>
      <w:tblPr>
        <w:tblW w:w="5000" w:type="pct"/>
        <w:tblCellMar>
          <w:left w:w="10" w:type="dxa"/>
          <w:right w:w="10" w:type="dxa"/>
        </w:tblCellMar>
        <w:tblLook w:val="00A0" w:firstRow="1" w:lastRow="0" w:firstColumn="1" w:lastColumn="0" w:noHBand="0" w:noVBand="0"/>
      </w:tblPr>
      <w:tblGrid>
        <w:gridCol w:w="878"/>
        <w:gridCol w:w="1948"/>
        <w:gridCol w:w="1779"/>
        <w:gridCol w:w="1783"/>
        <w:gridCol w:w="1419"/>
        <w:gridCol w:w="1567"/>
      </w:tblGrid>
      <w:tr w:rsidR="00D276B6" w:rsidRPr="00D276B6" w:rsidTr="006431C7">
        <w:trPr>
          <w:trHeight w:val="20"/>
        </w:trPr>
        <w:tc>
          <w:tcPr>
            <w:tcW w:w="471" w:type="pct"/>
            <w:vMerge w:val="restar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51"/>
                <w:sz w:val="28"/>
                <w:szCs w:val="28"/>
              </w:rPr>
              <w:t>Номер</w:t>
            </w:r>
          </w:p>
          <w:p w:rsidR="00D276B6" w:rsidRPr="00D276B6" w:rsidRDefault="00D276B6" w:rsidP="006431C7">
            <w:pPr>
              <w:pStyle w:val="17"/>
              <w:shd w:val="clear" w:color="auto" w:fill="auto"/>
              <w:spacing w:after="0" w:line="240" w:lineRule="auto"/>
              <w:rPr>
                <w:sz w:val="28"/>
                <w:szCs w:val="28"/>
              </w:rPr>
            </w:pPr>
            <w:r w:rsidRPr="00D276B6">
              <w:rPr>
                <w:rStyle w:val="51"/>
                <w:sz w:val="28"/>
                <w:szCs w:val="28"/>
              </w:rPr>
              <w:t>марш руту</w:t>
            </w:r>
          </w:p>
        </w:tc>
        <w:tc>
          <w:tcPr>
            <w:tcW w:w="2945" w:type="pct"/>
            <w:gridSpan w:val="3"/>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51"/>
                <w:sz w:val="28"/>
                <w:szCs w:val="28"/>
              </w:rPr>
              <w:t>Маршрут</w:t>
            </w:r>
          </w:p>
        </w:tc>
        <w:tc>
          <w:tcPr>
            <w:tcW w:w="759" w:type="pct"/>
            <w:vMerge w:val="restar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51"/>
                <w:sz w:val="28"/>
                <w:szCs w:val="28"/>
              </w:rPr>
              <w:t>Відстань в один кінець, м</w:t>
            </w:r>
          </w:p>
        </w:tc>
        <w:tc>
          <w:tcPr>
            <w:tcW w:w="826" w:type="pct"/>
            <w:vMerge w:val="restar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51"/>
                <w:sz w:val="28"/>
                <w:szCs w:val="28"/>
              </w:rPr>
              <w:t>Квартальний вантажообіг,</w:t>
            </w:r>
          </w:p>
          <w:p w:rsidR="00D276B6" w:rsidRPr="00D276B6" w:rsidRDefault="00D276B6" w:rsidP="006431C7">
            <w:pPr>
              <w:pStyle w:val="17"/>
              <w:shd w:val="clear" w:color="auto" w:fill="auto"/>
              <w:spacing w:after="0" w:line="240" w:lineRule="auto"/>
              <w:rPr>
                <w:sz w:val="28"/>
                <w:szCs w:val="28"/>
              </w:rPr>
            </w:pPr>
            <w:r w:rsidRPr="00D276B6">
              <w:rPr>
                <w:rStyle w:val="51"/>
                <w:sz w:val="28"/>
                <w:szCs w:val="28"/>
              </w:rPr>
              <w:t>т</w:t>
            </w:r>
          </w:p>
        </w:tc>
      </w:tr>
      <w:tr w:rsidR="00D276B6" w:rsidRPr="00D276B6" w:rsidTr="006431C7">
        <w:trPr>
          <w:trHeight w:val="20"/>
        </w:trPr>
        <w:tc>
          <w:tcPr>
            <w:tcW w:w="471" w:type="pct"/>
            <w:vMerge/>
            <w:tcBorders>
              <w:left w:val="single" w:sz="4" w:space="0" w:color="auto"/>
            </w:tcBorders>
            <w:shd w:val="clear" w:color="auto" w:fill="FFFFFF"/>
          </w:tcPr>
          <w:p w:rsidR="00D276B6" w:rsidRPr="00D276B6" w:rsidRDefault="00D276B6" w:rsidP="006431C7">
            <w:pPr>
              <w:jc w:val="center"/>
              <w:rPr>
                <w:sz w:val="28"/>
                <w:szCs w:val="28"/>
                <w:lang w:val="uk-UA"/>
              </w:rPr>
            </w:pPr>
          </w:p>
        </w:tc>
        <w:tc>
          <w:tcPr>
            <w:tcW w:w="104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51"/>
                <w:sz w:val="28"/>
                <w:szCs w:val="28"/>
              </w:rPr>
              <w:t>звідки</w:t>
            </w:r>
          </w:p>
        </w:tc>
        <w:tc>
          <w:tcPr>
            <w:tcW w:w="95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51"/>
                <w:sz w:val="28"/>
                <w:szCs w:val="28"/>
              </w:rPr>
              <w:t>куди</w:t>
            </w:r>
          </w:p>
        </w:tc>
        <w:tc>
          <w:tcPr>
            <w:tcW w:w="952"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51"/>
                <w:sz w:val="28"/>
                <w:szCs w:val="28"/>
              </w:rPr>
              <w:t>найменування</w:t>
            </w:r>
          </w:p>
          <w:p w:rsidR="00D276B6" w:rsidRPr="00D276B6" w:rsidRDefault="00D276B6" w:rsidP="006431C7">
            <w:pPr>
              <w:pStyle w:val="17"/>
              <w:shd w:val="clear" w:color="auto" w:fill="auto"/>
              <w:spacing w:after="0" w:line="240" w:lineRule="auto"/>
              <w:rPr>
                <w:sz w:val="28"/>
                <w:szCs w:val="28"/>
              </w:rPr>
            </w:pPr>
            <w:r w:rsidRPr="00D276B6">
              <w:rPr>
                <w:rStyle w:val="51"/>
                <w:sz w:val="28"/>
                <w:szCs w:val="28"/>
              </w:rPr>
              <w:t>вантажу</w:t>
            </w:r>
          </w:p>
        </w:tc>
        <w:tc>
          <w:tcPr>
            <w:tcW w:w="759" w:type="pct"/>
            <w:vMerge/>
            <w:tcBorders>
              <w:left w:val="single" w:sz="4" w:space="0" w:color="auto"/>
            </w:tcBorders>
            <w:shd w:val="clear" w:color="auto" w:fill="FFFFFF"/>
          </w:tcPr>
          <w:p w:rsidR="00D276B6" w:rsidRPr="00D276B6" w:rsidRDefault="00D276B6" w:rsidP="006431C7">
            <w:pPr>
              <w:jc w:val="center"/>
              <w:rPr>
                <w:sz w:val="28"/>
                <w:szCs w:val="28"/>
                <w:lang w:val="uk-UA"/>
              </w:rPr>
            </w:pPr>
          </w:p>
        </w:tc>
        <w:tc>
          <w:tcPr>
            <w:tcW w:w="826" w:type="pct"/>
            <w:vMerge/>
            <w:tcBorders>
              <w:left w:val="single" w:sz="4" w:space="0" w:color="auto"/>
              <w:right w:val="single" w:sz="4" w:space="0" w:color="auto"/>
            </w:tcBorders>
            <w:shd w:val="clear" w:color="auto" w:fill="FFFFFF"/>
          </w:tcPr>
          <w:p w:rsidR="00D276B6" w:rsidRPr="00D276B6" w:rsidRDefault="00D276B6" w:rsidP="006431C7">
            <w:pPr>
              <w:jc w:val="center"/>
              <w:rPr>
                <w:sz w:val="28"/>
                <w:szCs w:val="28"/>
                <w:lang w:val="uk-UA"/>
              </w:rPr>
            </w:pPr>
          </w:p>
        </w:tc>
      </w:tr>
      <w:tr w:rsidR="00D276B6" w:rsidRPr="00D276B6" w:rsidTr="006431C7">
        <w:trPr>
          <w:trHeight w:val="20"/>
        </w:trPr>
        <w:tc>
          <w:tcPr>
            <w:tcW w:w="47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1</w:t>
            </w:r>
          </w:p>
        </w:tc>
        <w:tc>
          <w:tcPr>
            <w:tcW w:w="104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Склад шихти</w:t>
            </w:r>
          </w:p>
        </w:tc>
        <w:tc>
          <w:tcPr>
            <w:tcW w:w="95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Ливарний</w:t>
            </w:r>
          </w:p>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цех</w:t>
            </w:r>
          </w:p>
        </w:tc>
        <w:tc>
          <w:tcPr>
            <w:tcW w:w="952"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Шихта</w:t>
            </w:r>
          </w:p>
        </w:tc>
        <w:tc>
          <w:tcPr>
            <w:tcW w:w="759"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130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1200</w:t>
            </w:r>
          </w:p>
        </w:tc>
      </w:tr>
      <w:tr w:rsidR="00D276B6" w:rsidRPr="00D276B6" w:rsidTr="006431C7">
        <w:trPr>
          <w:trHeight w:val="20"/>
        </w:trPr>
        <w:tc>
          <w:tcPr>
            <w:tcW w:w="47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2</w:t>
            </w:r>
          </w:p>
        </w:tc>
        <w:tc>
          <w:tcPr>
            <w:tcW w:w="104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Ливарний</w:t>
            </w:r>
          </w:p>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цех</w:t>
            </w:r>
          </w:p>
        </w:tc>
        <w:tc>
          <w:tcPr>
            <w:tcW w:w="95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Механічний</w:t>
            </w:r>
          </w:p>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цех</w:t>
            </w:r>
          </w:p>
        </w:tc>
        <w:tc>
          <w:tcPr>
            <w:tcW w:w="952"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Лиття</w:t>
            </w:r>
          </w:p>
        </w:tc>
        <w:tc>
          <w:tcPr>
            <w:tcW w:w="759"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400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1000</w:t>
            </w:r>
          </w:p>
        </w:tc>
      </w:tr>
      <w:tr w:rsidR="00D276B6" w:rsidRPr="00D276B6" w:rsidTr="006431C7">
        <w:trPr>
          <w:trHeight w:val="20"/>
        </w:trPr>
        <w:tc>
          <w:tcPr>
            <w:tcW w:w="47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3</w:t>
            </w:r>
          </w:p>
        </w:tc>
        <w:tc>
          <w:tcPr>
            <w:tcW w:w="104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Склад металу</w:t>
            </w:r>
          </w:p>
        </w:tc>
        <w:tc>
          <w:tcPr>
            <w:tcW w:w="95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Ковальський</w:t>
            </w:r>
          </w:p>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цех</w:t>
            </w:r>
          </w:p>
        </w:tc>
        <w:tc>
          <w:tcPr>
            <w:tcW w:w="952"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Метал</w:t>
            </w:r>
          </w:p>
        </w:tc>
        <w:tc>
          <w:tcPr>
            <w:tcW w:w="759"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120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250</w:t>
            </w:r>
          </w:p>
        </w:tc>
      </w:tr>
      <w:tr w:rsidR="00D276B6" w:rsidRPr="00D276B6" w:rsidTr="006431C7">
        <w:trPr>
          <w:trHeight w:val="20"/>
        </w:trPr>
        <w:tc>
          <w:tcPr>
            <w:tcW w:w="47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4</w:t>
            </w:r>
          </w:p>
        </w:tc>
        <w:tc>
          <w:tcPr>
            <w:tcW w:w="104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Ковальський</w:t>
            </w:r>
          </w:p>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цех</w:t>
            </w:r>
          </w:p>
        </w:tc>
        <w:tc>
          <w:tcPr>
            <w:tcW w:w="95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Механічний</w:t>
            </w:r>
          </w:p>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цех</w:t>
            </w:r>
          </w:p>
        </w:tc>
        <w:tc>
          <w:tcPr>
            <w:tcW w:w="952"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Поковки</w:t>
            </w:r>
          </w:p>
        </w:tc>
        <w:tc>
          <w:tcPr>
            <w:tcW w:w="759"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240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200</w:t>
            </w:r>
          </w:p>
        </w:tc>
      </w:tr>
      <w:tr w:rsidR="00D276B6" w:rsidRPr="00D276B6" w:rsidTr="006431C7">
        <w:trPr>
          <w:trHeight w:val="20"/>
        </w:trPr>
        <w:tc>
          <w:tcPr>
            <w:tcW w:w="47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5</w:t>
            </w:r>
          </w:p>
        </w:tc>
        <w:tc>
          <w:tcPr>
            <w:tcW w:w="104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Склад металу</w:t>
            </w:r>
          </w:p>
        </w:tc>
        <w:tc>
          <w:tcPr>
            <w:tcW w:w="95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Механічний</w:t>
            </w:r>
          </w:p>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цех</w:t>
            </w:r>
          </w:p>
        </w:tc>
        <w:tc>
          <w:tcPr>
            <w:tcW w:w="952"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Чорний метал</w:t>
            </w:r>
          </w:p>
        </w:tc>
        <w:tc>
          <w:tcPr>
            <w:tcW w:w="759"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200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230</w:t>
            </w:r>
          </w:p>
        </w:tc>
      </w:tr>
      <w:tr w:rsidR="00D276B6" w:rsidRPr="00D276B6" w:rsidTr="006431C7">
        <w:trPr>
          <w:trHeight w:val="20"/>
        </w:trPr>
        <w:tc>
          <w:tcPr>
            <w:tcW w:w="47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6</w:t>
            </w:r>
          </w:p>
        </w:tc>
        <w:tc>
          <w:tcPr>
            <w:tcW w:w="104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 xml:space="preserve">Склад </w:t>
            </w:r>
            <w:proofErr w:type="spellStart"/>
            <w:r w:rsidRPr="00D276B6">
              <w:rPr>
                <w:rStyle w:val="8pt3"/>
                <w:sz w:val="28"/>
                <w:szCs w:val="28"/>
              </w:rPr>
              <w:t>допо-</w:t>
            </w:r>
            <w:proofErr w:type="spellEnd"/>
            <w:r w:rsidRPr="00D276B6">
              <w:rPr>
                <w:rStyle w:val="8pt3"/>
                <w:sz w:val="28"/>
                <w:szCs w:val="28"/>
              </w:rPr>
              <w:t xml:space="preserve"> між-них матеріалів</w:t>
            </w:r>
          </w:p>
        </w:tc>
        <w:tc>
          <w:tcPr>
            <w:tcW w:w="95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Механічний</w:t>
            </w:r>
          </w:p>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цех</w:t>
            </w:r>
          </w:p>
        </w:tc>
        <w:tc>
          <w:tcPr>
            <w:tcW w:w="952"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Допоміжні</w:t>
            </w:r>
          </w:p>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матеріали</w:t>
            </w:r>
          </w:p>
        </w:tc>
        <w:tc>
          <w:tcPr>
            <w:tcW w:w="759"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280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100</w:t>
            </w:r>
          </w:p>
        </w:tc>
      </w:tr>
      <w:tr w:rsidR="00D276B6" w:rsidRPr="00D276B6" w:rsidTr="006431C7">
        <w:trPr>
          <w:trHeight w:val="20"/>
        </w:trPr>
        <w:tc>
          <w:tcPr>
            <w:tcW w:w="471"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7</w:t>
            </w:r>
          </w:p>
        </w:tc>
        <w:tc>
          <w:tcPr>
            <w:tcW w:w="1041"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Механічний</w:t>
            </w:r>
          </w:p>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цех</w:t>
            </w:r>
          </w:p>
        </w:tc>
        <w:tc>
          <w:tcPr>
            <w:tcW w:w="951"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Склад гото</w:t>
            </w:r>
            <w:r w:rsidRPr="00D276B6">
              <w:rPr>
                <w:rStyle w:val="8pt3"/>
                <w:sz w:val="28"/>
                <w:szCs w:val="28"/>
              </w:rPr>
              <w:softHyphen/>
              <w:t>вої продукції</w:t>
            </w:r>
          </w:p>
        </w:tc>
        <w:tc>
          <w:tcPr>
            <w:tcW w:w="952"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Готова продукція</w:t>
            </w:r>
          </w:p>
        </w:tc>
        <w:tc>
          <w:tcPr>
            <w:tcW w:w="759"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150</w:t>
            </w:r>
          </w:p>
        </w:tc>
        <w:tc>
          <w:tcPr>
            <w:tcW w:w="826" w:type="pct"/>
            <w:tcBorders>
              <w:top w:val="single" w:sz="4" w:space="0" w:color="auto"/>
              <w:left w:val="single" w:sz="4" w:space="0" w:color="auto"/>
              <w:bottom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1100</w:t>
            </w:r>
          </w:p>
        </w:tc>
      </w:tr>
    </w:tbl>
    <w:p w:rsidR="00D276B6" w:rsidRPr="00D276B6" w:rsidRDefault="00D276B6" w:rsidP="00D276B6">
      <w:pPr>
        <w:shd w:val="clear" w:color="auto" w:fill="FFFFFF"/>
        <w:ind w:firstLine="709"/>
        <w:jc w:val="both"/>
        <w:rPr>
          <w:spacing w:val="1"/>
          <w:sz w:val="28"/>
          <w:szCs w:val="28"/>
          <w:lang w:val="uk-UA"/>
        </w:rPr>
      </w:pPr>
    </w:p>
    <w:p w:rsidR="00D276B6" w:rsidRPr="00D276B6" w:rsidRDefault="00D276B6" w:rsidP="00D276B6">
      <w:pPr>
        <w:shd w:val="clear" w:color="auto" w:fill="FFFFFF"/>
        <w:ind w:firstLine="709"/>
        <w:jc w:val="both"/>
        <w:rPr>
          <w:spacing w:val="1"/>
          <w:sz w:val="28"/>
          <w:szCs w:val="28"/>
          <w:lang w:val="uk-UA"/>
        </w:rPr>
      </w:pPr>
    </w:p>
    <w:p w:rsidR="00AB25BA" w:rsidRDefault="00AB25BA" w:rsidP="00D276B6">
      <w:pPr>
        <w:shd w:val="clear" w:color="auto" w:fill="FFFFFF"/>
        <w:ind w:firstLine="709"/>
        <w:jc w:val="both"/>
        <w:rPr>
          <w:b/>
          <w:i/>
          <w:sz w:val="28"/>
          <w:szCs w:val="28"/>
          <w:u w:val="single"/>
          <w:lang w:val="uk-UA"/>
        </w:rPr>
      </w:pPr>
    </w:p>
    <w:p w:rsidR="00D276B6" w:rsidRPr="00D276B6" w:rsidRDefault="00D276B6" w:rsidP="00D276B6">
      <w:pPr>
        <w:shd w:val="clear" w:color="auto" w:fill="FFFFFF"/>
        <w:ind w:firstLine="709"/>
        <w:jc w:val="both"/>
        <w:rPr>
          <w:b/>
          <w:i/>
          <w:sz w:val="28"/>
          <w:szCs w:val="28"/>
          <w:u w:val="single"/>
          <w:lang w:val="uk-UA"/>
        </w:rPr>
      </w:pPr>
      <w:bookmarkStart w:id="1" w:name="_GoBack"/>
      <w:bookmarkEnd w:id="1"/>
      <w:r w:rsidRPr="00D276B6">
        <w:rPr>
          <w:b/>
          <w:i/>
          <w:sz w:val="28"/>
          <w:szCs w:val="28"/>
          <w:u w:val="single"/>
          <w:lang w:val="uk-UA"/>
        </w:rPr>
        <w:lastRenderedPageBreak/>
        <w:t>Варіант 2</w:t>
      </w:r>
    </w:p>
    <w:p w:rsidR="00D276B6" w:rsidRPr="00D276B6" w:rsidRDefault="00D276B6" w:rsidP="00D276B6">
      <w:pPr>
        <w:shd w:val="clear" w:color="auto" w:fill="FFFFFF"/>
        <w:ind w:firstLine="709"/>
        <w:jc w:val="both"/>
        <w:rPr>
          <w:spacing w:val="1"/>
          <w:sz w:val="28"/>
          <w:szCs w:val="28"/>
          <w:lang w:val="uk-UA"/>
        </w:rPr>
      </w:pPr>
    </w:p>
    <w:tbl>
      <w:tblPr>
        <w:tblW w:w="5000" w:type="pct"/>
        <w:tblCellMar>
          <w:left w:w="10" w:type="dxa"/>
          <w:right w:w="10" w:type="dxa"/>
        </w:tblCellMar>
        <w:tblLook w:val="00A0" w:firstRow="1" w:lastRow="0" w:firstColumn="1" w:lastColumn="0" w:noHBand="0" w:noVBand="0"/>
      </w:tblPr>
      <w:tblGrid>
        <w:gridCol w:w="878"/>
        <w:gridCol w:w="1948"/>
        <w:gridCol w:w="1779"/>
        <w:gridCol w:w="1783"/>
        <w:gridCol w:w="1419"/>
        <w:gridCol w:w="1567"/>
      </w:tblGrid>
      <w:tr w:rsidR="00D276B6" w:rsidRPr="00D276B6" w:rsidTr="006431C7">
        <w:trPr>
          <w:trHeight w:val="20"/>
        </w:trPr>
        <w:tc>
          <w:tcPr>
            <w:tcW w:w="471" w:type="pct"/>
            <w:vMerge w:val="restar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51"/>
                <w:sz w:val="28"/>
                <w:szCs w:val="28"/>
              </w:rPr>
              <w:t>Номер</w:t>
            </w:r>
          </w:p>
          <w:p w:rsidR="00D276B6" w:rsidRPr="00D276B6" w:rsidRDefault="00D276B6" w:rsidP="006431C7">
            <w:pPr>
              <w:pStyle w:val="17"/>
              <w:shd w:val="clear" w:color="auto" w:fill="auto"/>
              <w:spacing w:after="0" w:line="240" w:lineRule="auto"/>
              <w:rPr>
                <w:sz w:val="28"/>
                <w:szCs w:val="28"/>
              </w:rPr>
            </w:pPr>
            <w:r w:rsidRPr="00D276B6">
              <w:rPr>
                <w:rStyle w:val="51"/>
                <w:sz w:val="28"/>
                <w:szCs w:val="28"/>
              </w:rPr>
              <w:t>марш руту</w:t>
            </w:r>
          </w:p>
        </w:tc>
        <w:tc>
          <w:tcPr>
            <w:tcW w:w="2945" w:type="pct"/>
            <w:gridSpan w:val="3"/>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51"/>
                <w:sz w:val="28"/>
                <w:szCs w:val="28"/>
              </w:rPr>
              <w:t>Маршрут</w:t>
            </w:r>
          </w:p>
        </w:tc>
        <w:tc>
          <w:tcPr>
            <w:tcW w:w="759" w:type="pct"/>
            <w:vMerge w:val="restar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51"/>
                <w:sz w:val="28"/>
                <w:szCs w:val="28"/>
              </w:rPr>
              <w:t>Відстань в один кінець, м</w:t>
            </w:r>
          </w:p>
        </w:tc>
        <w:tc>
          <w:tcPr>
            <w:tcW w:w="826" w:type="pct"/>
            <w:vMerge w:val="restar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51"/>
                <w:sz w:val="28"/>
                <w:szCs w:val="28"/>
              </w:rPr>
              <w:t>Квартальний вантажообіг,</w:t>
            </w:r>
          </w:p>
          <w:p w:rsidR="00D276B6" w:rsidRPr="00D276B6" w:rsidRDefault="00D276B6" w:rsidP="006431C7">
            <w:pPr>
              <w:pStyle w:val="17"/>
              <w:shd w:val="clear" w:color="auto" w:fill="auto"/>
              <w:spacing w:after="0" w:line="240" w:lineRule="auto"/>
              <w:rPr>
                <w:sz w:val="28"/>
                <w:szCs w:val="28"/>
              </w:rPr>
            </w:pPr>
            <w:r w:rsidRPr="00D276B6">
              <w:rPr>
                <w:rStyle w:val="51"/>
                <w:sz w:val="28"/>
                <w:szCs w:val="28"/>
              </w:rPr>
              <w:t>т</w:t>
            </w:r>
          </w:p>
        </w:tc>
      </w:tr>
      <w:tr w:rsidR="00D276B6" w:rsidRPr="00D276B6" w:rsidTr="006431C7">
        <w:trPr>
          <w:trHeight w:val="20"/>
        </w:trPr>
        <w:tc>
          <w:tcPr>
            <w:tcW w:w="471" w:type="pct"/>
            <w:vMerge/>
            <w:tcBorders>
              <w:left w:val="single" w:sz="4" w:space="0" w:color="auto"/>
            </w:tcBorders>
            <w:shd w:val="clear" w:color="auto" w:fill="FFFFFF"/>
          </w:tcPr>
          <w:p w:rsidR="00D276B6" w:rsidRPr="00D276B6" w:rsidRDefault="00D276B6" w:rsidP="006431C7">
            <w:pPr>
              <w:jc w:val="center"/>
              <w:rPr>
                <w:sz w:val="28"/>
                <w:szCs w:val="28"/>
                <w:lang w:val="uk-UA"/>
              </w:rPr>
            </w:pPr>
          </w:p>
        </w:tc>
        <w:tc>
          <w:tcPr>
            <w:tcW w:w="104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51"/>
                <w:sz w:val="28"/>
                <w:szCs w:val="28"/>
              </w:rPr>
              <w:t>звідки</w:t>
            </w:r>
          </w:p>
        </w:tc>
        <w:tc>
          <w:tcPr>
            <w:tcW w:w="95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51"/>
                <w:sz w:val="28"/>
                <w:szCs w:val="28"/>
              </w:rPr>
              <w:t>куди</w:t>
            </w:r>
          </w:p>
        </w:tc>
        <w:tc>
          <w:tcPr>
            <w:tcW w:w="952"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51"/>
                <w:sz w:val="28"/>
                <w:szCs w:val="28"/>
              </w:rPr>
              <w:t>найменування</w:t>
            </w:r>
          </w:p>
          <w:p w:rsidR="00D276B6" w:rsidRPr="00D276B6" w:rsidRDefault="00D276B6" w:rsidP="006431C7">
            <w:pPr>
              <w:pStyle w:val="17"/>
              <w:shd w:val="clear" w:color="auto" w:fill="auto"/>
              <w:spacing w:after="0" w:line="240" w:lineRule="auto"/>
              <w:rPr>
                <w:sz w:val="28"/>
                <w:szCs w:val="28"/>
              </w:rPr>
            </w:pPr>
            <w:r w:rsidRPr="00D276B6">
              <w:rPr>
                <w:rStyle w:val="51"/>
                <w:sz w:val="28"/>
                <w:szCs w:val="28"/>
              </w:rPr>
              <w:t>вантажу</w:t>
            </w:r>
          </w:p>
        </w:tc>
        <w:tc>
          <w:tcPr>
            <w:tcW w:w="759" w:type="pct"/>
            <w:vMerge/>
            <w:tcBorders>
              <w:left w:val="single" w:sz="4" w:space="0" w:color="auto"/>
            </w:tcBorders>
            <w:shd w:val="clear" w:color="auto" w:fill="FFFFFF"/>
          </w:tcPr>
          <w:p w:rsidR="00D276B6" w:rsidRPr="00D276B6" w:rsidRDefault="00D276B6" w:rsidP="006431C7">
            <w:pPr>
              <w:jc w:val="center"/>
              <w:rPr>
                <w:sz w:val="28"/>
                <w:szCs w:val="28"/>
                <w:lang w:val="uk-UA"/>
              </w:rPr>
            </w:pPr>
          </w:p>
        </w:tc>
        <w:tc>
          <w:tcPr>
            <w:tcW w:w="826" w:type="pct"/>
            <w:vMerge/>
            <w:tcBorders>
              <w:left w:val="single" w:sz="4" w:space="0" w:color="auto"/>
              <w:right w:val="single" w:sz="4" w:space="0" w:color="auto"/>
            </w:tcBorders>
            <w:shd w:val="clear" w:color="auto" w:fill="FFFFFF"/>
          </w:tcPr>
          <w:p w:rsidR="00D276B6" w:rsidRPr="00D276B6" w:rsidRDefault="00D276B6" w:rsidP="006431C7">
            <w:pPr>
              <w:jc w:val="center"/>
              <w:rPr>
                <w:sz w:val="28"/>
                <w:szCs w:val="28"/>
                <w:lang w:val="uk-UA"/>
              </w:rPr>
            </w:pPr>
          </w:p>
        </w:tc>
      </w:tr>
      <w:tr w:rsidR="00D276B6" w:rsidRPr="00D276B6" w:rsidTr="006431C7">
        <w:trPr>
          <w:trHeight w:val="20"/>
        </w:trPr>
        <w:tc>
          <w:tcPr>
            <w:tcW w:w="47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1</w:t>
            </w:r>
          </w:p>
        </w:tc>
        <w:tc>
          <w:tcPr>
            <w:tcW w:w="104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Склад шихти</w:t>
            </w:r>
          </w:p>
        </w:tc>
        <w:tc>
          <w:tcPr>
            <w:tcW w:w="95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Ливарний</w:t>
            </w:r>
          </w:p>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цех</w:t>
            </w:r>
          </w:p>
        </w:tc>
        <w:tc>
          <w:tcPr>
            <w:tcW w:w="952"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Шихта</w:t>
            </w:r>
          </w:p>
        </w:tc>
        <w:tc>
          <w:tcPr>
            <w:tcW w:w="759"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120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120</w:t>
            </w:r>
          </w:p>
        </w:tc>
      </w:tr>
      <w:tr w:rsidR="00D276B6" w:rsidRPr="00D276B6" w:rsidTr="006431C7">
        <w:trPr>
          <w:trHeight w:val="20"/>
        </w:trPr>
        <w:tc>
          <w:tcPr>
            <w:tcW w:w="47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2</w:t>
            </w:r>
          </w:p>
        </w:tc>
        <w:tc>
          <w:tcPr>
            <w:tcW w:w="104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Ливарний</w:t>
            </w:r>
          </w:p>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цех</w:t>
            </w:r>
          </w:p>
        </w:tc>
        <w:tc>
          <w:tcPr>
            <w:tcW w:w="95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Механічний</w:t>
            </w:r>
          </w:p>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цех</w:t>
            </w:r>
          </w:p>
        </w:tc>
        <w:tc>
          <w:tcPr>
            <w:tcW w:w="952"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Лиття</w:t>
            </w:r>
          </w:p>
        </w:tc>
        <w:tc>
          <w:tcPr>
            <w:tcW w:w="759"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450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100</w:t>
            </w:r>
          </w:p>
        </w:tc>
      </w:tr>
      <w:tr w:rsidR="00D276B6" w:rsidRPr="00D276B6" w:rsidTr="006431C7">
        <w:trPr>
          <w:trHeight w:val="20"/>
        </w:trPr>
        <w:tc>
          <w:tcPr>
            <w:tcW w:w="47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3</w:t>
            </w:r>
          </w:p>
        </w:tc>
        <w:tc>
          <w:tcPr>
            <w:tcW w:w="104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Склад металу</w:t>
            </w:r>
          </w:p>
        </w:tc>
        <w:tc>
          <w:tcPr>
            <w:tcW w:w="95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Ковальський</w:t>
            </w:r>
          </w:p>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цех</w:t>
            </w:r>
          </w:p>
        </w:tc>
        <w:tc>
          <w:tcPr>
            <w:tcW w:w="952"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Метал</w:t>
            </w:r>
          </w:p>
        </w:tc>
        <w:tc>
          <w:tcPr>
            <w:tcW w:w="759"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130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25</w:t>
            </w:r>
          </w:p>
        </w:tc>
      </w:tr>
      <w:tr w:rsidR="00D276B6" w:rsidRPr="00D276B6" w:rsidTr="006431C7">
        <w:trPr>
          <w:trHeight w:val="20"/>
        </w:trPr>
        <w:tc>
          <w:tcPr>
            <w:tcW w:w="47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4</w:t>
            </w:r>
          </w:p>
        </w:tc>
        <w:tc>
          <w:tcPr>
            <w:tcW w:w="104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Ковальський</w:t>
            </w:r>
          </w:p>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цех</w:t>
            </w:r>
          </w:p>
        </w:tc>
        <w:tc>
          <w:tcPr>
            <w:tcW w:w="95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Механічний</w:t>
            </w:r>
          </w:p>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цех</w:t>
            </w:r>
          </w:p>
        </w:tc>
        <w:tc>
          <w:tcPr>
            <w:tcW w:w="952"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Поковки</w:t>
            </w:r>
          </w:p>
        </w:tc>
        <w:tc>
          <w:tcPr>
            <w:tcW w:w="759"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250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20</w:t>
            </w:r>
          </w:p>
        </w:tc>
      </w:tr>
      <w:tr w:rsidR="00D276B6" w:rsidRPr="00D276B6" w:rsidTr="006431C7">
        <w:trPr>
          <w:trHeight w:val="20"/>
        </w:trPr>
        <w:tc>
          <w:tcPr>
            <w:tcW w:w="47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5</w:t>
            </w:r>
          </w:p>
        </w:tc>
        <w:tc>
          <w:tcPr>
            <w:tcW w:w="104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Склад металу</w:t>
            </w:r>
          </w:p>
        </w:tc>
        <w:tc>
          <w:tcPr>
            <w:tcW w:w="95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Механічний</w:t>
            </w:r>
          </w:p>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цех</w:t>
            </w:r>
          </w:p>
        </w:tc>
        <w:tc>
          <w:tcPr>
            <w:tcW w:w="952"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Чорний метал</w:t>
            </w:r>
          </w:p>
        </w:tc>
        <w:tc>
          <w:tcPr>
            <w:tcW w:w="759"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240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23</w:t>
            </w:r>
          </w:p>
        </w:tc>
      </w:tr>
      <w:tr w:rsidR="00D276B6" w:rsidRPr="00D276B6" w:rsidTr="006431C7">
        <w:trPr>
          <w:trHeight w:val="20"/>
        </w:trPr>
        <w:tc>
          <w:tcPr>
            <w:tcW w:w="47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6</w:t>
            </w:r>
          </w:p>
        </w:tc>
        <w:tc>
          <w:tcPr>
            <w:tcW w:w="104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 xml:space="preserve">Склад </w:t>
            </w:r>
            <w:proofErr w:type="spellStart"/>
            <w:r w:rsidRPr="00D276B6">
              <w:rPr>
                <w:rStyle w:val="8pt3"/>
                <w:sz w:val="28"/>
                <w:szCs w:val="28"/>
              </w:rPr>
              <w:t>допо-</w:t>
            </w:r>
            <w:proofErr w:type="spellEnd"/>
            <w:r w:rsidRPr="00D276B6">
              <w:rPr>
                <w:rStyle w:val="8pt3"/>
                <w:sz w:val="28"/>
                <w:szCs w:val="28"/>
              </w:rPr>
              <w:t xml:space="preserve"> між-них матеріалів</w:t>
            </w:r>
          </w:p>
        </w:tc>
        <w:tc>
          <w:tcPr>
            <w:tcW w:w="951"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Механічний</w:t>
            </w:r>
          </w:p>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цех</w:t>
            </w:r>
          </w:p>
        </w:tc>
        <w:tc>
          <w:tcPr>
            <w:tcW w:w="952"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Допоміжні</w:t>
            </w:r>
          </w:p>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матеріали</w:t>
            </w:r>
          </w:p>
        </w:tc>
        <w:tc>
          <w:tcPr>
            <w:tcW w:w="759"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280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10</w:t>
            </w:r>
          </w:p>
        </w:tc>
      </w:tr>
      <w:tr w:rsidR="00D276B6" w:rsidRPr="00D276B6" w:rsidTr="006431C7">
        <w:trPr>
          <w:trHeight w:val="20"/>
        </w:trPr>
        <w:tc>
          <w:tcPr>
            <w:tcW w:w="471"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7</w:t>
            </w:r>
          </w:p>
        </w:tc>
        <w:tc>
          <w:tcPr>
            <w:tcW w:w="1041"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Механічний</w:t>
            </w:r>
          </w:p>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цех</w:t>
            </w:r>
          </w:p>
        </w:tc>
        <w:tc>
          <w:tcPr>
            <w:tcW w:w="951"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Склад гото</w:t>
            </w:r>
            <w:r w:rsidRPr="00D276B6">
              <w:rPr>
                <w:rStyle w:val="8pt3"/>
                <w:sz w:val="28"/>
                <w:szCs w:val="28"/>
              </w:rPr>
              <w:softHyphen/>
              <w:t>вої продукції</w:t>
            </w:r>
          </w:p>
        </w:tc>
        <w:tc>
          <w:tcPr>
            <w:tcW w:w="952"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Готова продукція</w:t>
            </w:r>
          </w:p>
        </w:tc>
        <w:tc>
          <w:tcPr>
            <w:tcW w:w="759"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100</w:t>
            </w:r>
          </w:p>
        </w:tc>
        <w:tc>
          <w:tcPr>
            <w:tcW w:w="826" w:type="pct"/>
            <w:tcBorders>
              <w:top w:val="single" w:sz="4" w:space="0" w:color="auto"/>
              <w:left w:val="single" w:sz="4" w:space="0" w:color="auto"/>
              <w:bottom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8pt3"/>
                <w:sz w:val="28"/>
                <w:szCs w:val="28"/>
              </w:rPr>
              <w:t>110</w:t>
            </w:r>
          </w:p>
        </w:tc>
      </w:tr>
    </w:tbl>
    <w:p w:rsidR="00D276B6" w:rsidRPr="00D276B6" w:rsidRDefault="00D276B6" w:rsidP="00D276B6">
      <w:pPr>
        <w:shd w:val="clear" w:color="auto" w:fill="FFFFFF"/>
        <w:ind w:firstLine="709"/>
        <w:jc w:val="both"/>
        <w:rPr>
          <w:spacing w:val="1"/>
          <w:sz w:val="28"/>
          <w:szCs w:val="28"/>
          <w:lang w:val="uk-UA"/>
        </w:rPr>
      </w:pPr>
    </w:p>
    <w:p w:rsidR="00D276B6" w:rsidRPr="00D276B6" w:rsidRDefault="00D276B6" w:rsidP="00D276B6">
      <w:pPr>
        <w:shd w:val="clear" w:color="auto" w:fill="FFFFFF"/>
        <w:ind w:firstLine="709"/>
        <w:jc w:val="both"/>
        <w:rPr>
          <w:b/>
          <w:i/>
          <w:sz w:val="28"/>
          <w:szCs w:val="28"/>
          <w:u w:val="single"/>
          <w:lang w:val="uk-UA"/>
        </w:rPr>
      </w:pPr>
      <w:r w:rsidRPr="00D276B6">
        <w:rPr>
          <w:b/>
          <w:i/>
          <w:sz w:val="28"/>
          <w:szCs w:val="28"/>
          <w:u w:val="single"/>
          <w:lang w:val="uk-UA"/>
        </w:rPr>
        <w:t>Варіант 3</w:t>
      </w:r>
    </w:p>
    <w:tbl>
      <w:tblPr>
        <w:tblW w:w="5000" w:type="pct"/>
        <w:tblCellMar>
          <w:left w:w="10" w:type="dxa"/>
          <w:right w:w="10" w:type="dxa"/>
        </w:tblCellMar>
        <w:tblLook w:val="00A0" w:firstRow="1" w:lastRow="0" w:firstColumn="1" w:lastColumn="0" w:noHBand="0" w:noVBand="0"/>
      </w:tblPr>
      <w:tblGrid>
        <w:gridCol w:w="804"/>
        <w:gridCol w:w="1863"/>
        <w:gridCol w:w="1881"/>
        <w:gridCol w:w="2149"/>
        <w:gridCol w:w="1110"/>
        <w:gridCol w:w="1567"/>
      </w:tblGrid>
      <w:tr w:rsidR="00D276B6" w:rsidRPr="00D276B6" w:rsidTr="006431C7">
        <w:trPr>
          <w:trHeight w:val="20"/>
        </w:trPr>
        <w:tc>
          <w:tcPr>
            <w:tcW w:w="424" w:type="pct"/>
            <w:vMerge w:val="restar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Номер</w:t>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марш</w:t>
            </w:r>
            <w:r w:rsidRPr="00D276B6">
              <w:rPr>
                <w:rStyle w:val="110"/>
                <w:sz w:val="28"/>
                <w:szCs w:val="28"/>
              </w:rPr>
              <w:softHyphen/>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руту</w:t>
            </w:r>
          </w:p>
        </w:tc>
        <w:tc>
          <w:tcPr>
            <w:tcW w:w="3155" w:type="pct"/>
            <w:gridSpan w:val="3"/>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Маршрут</w:t>
            </w:r>
          </w:p>
        </w:tc>
        <w:tc>
          <w:tcPr>
            <w:tcW w:w="596" w:type="pct"/>
            <w:vMerge w:val="restar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jc w:val="both"/>
              <w:rPr>
                <w:sz w:val="28"/>
                <w:szCs w:val="28"/>
              </w:rPr>
            </w:pPr>
            <w:r w:rsidRPr="00D276B6">
              <w:rPr>
                <w:rStyle w:val="110"/>
                <w:sz w:val="28"/>
                <w:szCs w:val="28"/>
              </w:rPr>
              <w:t>Відстань в один кінець, м</w:t>
            </w:r>
          </w:p>
        </w:tc>
        <w:tc>
          <w:tcPr>
            <w:tcW w:w="826" w:type="pct"/>
            <w:vMerge w:val="restar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Квартальний</w:t>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вантажообіг</w:t>
            </w:r>
          </w:p>
        </w:tc>
      </w:tr>
      <w:tr w:rsidR="00D276B6" w:rsidRPr="00D276B6" w:rsidTr="006431C7">
        <w:trPr>
          <w:trHeight w:val="20"/>
        </w:trPr>
        <w:tc>
          <w:tcPr>
            <w:tcW w:w="424" w:type="pct"/>
            <w:vMerge/>
            <w:tcBorders>
              <w:left w:val="single" w:sz="4" w:space="0" w:color="auto"/>
            </w:tcBorders>
            <w:shd w:val="clear" w:color="auto" w:fill="FFFFFF"/>
          </w:tcPr>
          <w:p w:rsidR="00D276B6" w:rsidRPr="00D276B6" w:rsidRDefault="00D276B6" w:rsidP="006431C7">
            <w:pPr>
              <w:rPr>
                <w:sz w:val="28"/>
                <w:szCs w:val="28"/>
                <w:lang w:val="uk-UA"/>
              </w:rPr>
            </w:pP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звідки</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куди</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найменування вантажу</w:t>
            </w:r>
          </w:p>
        </w:tc>
        <w:tc>
          <w:tcPr>
            <w:tcW w:w="596" w:type="pct"/>
            <w:vMerge/>
            <w:tcBorders>
              <w:left w:val="single" w:sz="4" w:space="0" w:color="auto"/>
            </w:tcBorders>
            <w:shd w:val="clear" w:color="auto" w:fill="FFFFFF"/>
          </w:tcPr>
          <w:p w:rsidR="00D276B6" w:rsidRPr="00D276B6" w:rsidRDefault="00D276B6" w:rsidP="006431C7">
            <w:pPr>
              <w:rPr>
                <w:sz w:val="28"/>
                <w:szCs w:val="28"/>
                <w:lang w:val="uk-UA"/>
              </w:rPr>
            </w:pPr>
          </w:p>
        </w:tc>
        <w:tc>
          <w:tcPr>
            <w:tcW w:w="826" w:type="pct"/>
            <w:vMerge/>
            <w:tcBorders>
              <w:left w:val="single" w:sz="4" w:space="0" w:color="auto"/>
              <w:right w:val="single" w:sz="4" w:space="0" w:color="auto"/>
            </w:tcBorders>
            <w:shd w:val="clear" w:color="auto" w:fill="FFFFFF"/>
          </w:tcPr>
          <w:p w:rsidR="00D276B6" w:rsidRPr="00D276B6" w:rsidRDefault="00D276B6" w:rsidP="006431C7">
            <w:pPr>
              <w:rPr>
                <w:sz w:val="28"/>
                <w:szCs w:val="28"/>
                <w:lang w:val="uk-UA"/>
              </w:rPr>
            </w:pP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jc w:val="center"/>
              <w:rPr>
                <w:sz w:val="28"/>
                <w:szCs w:val="28"/>
                <w:lang w:val="uk-UA"/>
              </w:rPr>
            </w:pPr>
            <w:r w:rsidRPr="00D276B6">
              <w:rPr>
                <w:sz w:val="28"/>
                <w:szCs w:val="28"/>
                <w:lang w:val="uk-UA"/>
              </w:rPr>
              <w:t>1</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шихти</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Ливарний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Шихтовий матеріал</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140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1300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Ливарний цех</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Лиття</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450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1100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3</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металу</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Ковальський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Метал для поковок</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130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250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4</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Ковальський цех</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Поковки</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250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300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5</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металу</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Чорний метал</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100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250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6</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допоміжних матеріалів</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Допоміжні матеріа</w:t>
            </w:r>
            <w:r w:rsidRPr="00D276B6">
              <w:rPr>
                <w:rStyle w:val="72"/>
                <w:sz w:val="28"/>
                <w:szCs w:val="28"/>
              </w:rPr>
              <w:softHyphen/>
              <w:t>ли</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290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1200</w:t>
            </w:r>
          </w:p>
        </w:tc>
      </w:tr>
      <w:tr w:rsidR="00D276B6" w:rsidRPr="00D276B6" w:rsidTr="006431C7">
        <w:trPr>
          <w:trHeight w:val="20"/>
        </w:trPr>
        <w:tc>
          <w:tcPr>
            <w:tcW w:w="424"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7</w:t>
            </w:r>
          </w:p>
        </w:tc>
        <w:tc>
          <w:tcPr>
            <w:tcW w:w="998"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007"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готової продукції</w:t>
            </w:r>
          </w:p>
        </w:tc>
        <w:tc>
          <w:tcPr>
            <w:tcW w:w="1150"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Готова продукція (середні деталі)</w:t>
            </w:r>
          </w:p>
        </w:tc>
        <w:tc>
          <w:tcPr>
            <w:tcW w:w="596"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160</w:t>
            </w:r>
          </w:p>
        </w:tc>
        <w:tc>
          <w:tcPr>
            <w:tcW w:w="826" w:type="pct"/>
            <w:tcBorders>
              <w:top w:val="single" w:sz="4" w:space="0" w:color="auto"/>
              <w:left w:val="single" w:sz="4" w:space="0" w:color="auto"/>
              <w:bottom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1200</w:t>
            </w:r>
          </w:p>
        </w:tc>
      </w:tr>
    </w:tbl>
    <w:p w:rsidR="00D276B6" w:rsidRPr="00D276B6" w:rsidRDefault="00D276B6" w:rsidP="00D276B6">
      <w:pPr>
        <w:shd w:val="clear" w:color="auto" w:fill="FFFFFF"/>
        <w:ind w:firstLine="709"/>
        <w:jc w:val="both"/>
        <w:rPr>
          <w:spacing w:val="1"/>
          <w:sz w:val="28"/>
          <w:szCs w:val="28"/>
          <w:lang w:val="uk-UA"/>
        </w:rPr>
      </w:pPr>
    </w:p>
    <w:p w:rsidR="00D276B6" w:rsidRPr="00D276B6" w:rsidRDefault="00D276B6" w:rsidP="00D276B6">
      <w:pPr>
        <w:shd w:val="clear" w:color="auto" w:fill="FFFFFF"/>
        <w:ind w:firstLine="709"/>
        <w:jc w:val="both"/>
        <w:rPr>
          <w:b/>
          <w:i/>
          <w:sz w:val="28"/>
          <w:szCs w:val="28"/>
          <w:u w:val="single"/>
          <w:lang w:val="uk-UA"/>
        </w:rPr>
      </w:pPr>
      <w:r w:rsidRPr="00D276B6">
        <w:rPr>
          <w:b/>
          <w:i/>
          <w:sz w:val="28"/>
          <w:szCs w:val="28"/>
          <w:u w:val="single"/>
          <w:lang w:val="uk-UA"/>
        </w:rPr>
        <w:br w:type="page"/>
      </w:r>
      <w:r w:rsidRPr="00D276B6">
        <w:rPr>
          <w:b/>
          <w:i/>
          <w:sz w:val="28"/>
          <w:szCs w:val="28"/>
          <w:u w:val="single"/>
          <w:lang w:val="uk-UA"/>
        </w:rPr>
        <w:lastRenderedPageBreak/>
        <w:t>Варіант 4</w:t>
      </w:r>
    </w:p>
    <w:tbl>
      <w:tblPr>
        <w:tblW w:w="5000" w:type="pct"/>
        <w:tblCellMar>
          <w:left w:w="10" w:type="dxa"/>
          <w:right w:w="10" w:type="dxa"/>
        </w:tblCellMar>
        <w:tblLook w:val="00A0" w:firstRow="1" w:lastRow="0" w:firstColumn="1" w:lastColumn="0" w:noHBand="0" w:noVBand="0"/>
      </w:tblPr>
      <w:tblGrid>
        <w:gridCol w:w="804"/>
        <w:gridCol w:w="1863"/>
        <w:gridCol w:w="1881"/>
        <w:gridCol w:w="2149"/>
        <w:gridCol w:w="1110"/>
        <w:gridCol w:w="1567"/>
      </w:tblGrid>
      <w:tr w:rsidR="00D276B6" w:rsidRPr="00D276B6" w:rsidTr="006431C7">
        <w:trPr>
          <w:trHeight w:val="20"/>
        </w:trPr>
        <w:tc>
          <w:tcPr>
            <w:tcW w:w="424" w:type="pct"/>
            <w:vMerge w:val="restar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Номер</w:t>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марш</w:t>
            </w:r>
            <w:r w:rsidRPr="00D276B6">
              <w:rPr>
                <w:rStyle w:val="110"/>
                <w:sz w:val="28"/>
                <w:szCs w:val="28"/>
              </w:rPr>
              <w:softHyphen/>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руту</w:t>
            </w:r>
          </w:p>
        </w:tc>
        <w:tc>
          <w:tcPr>
            <w:tcW w:w="3155" w:type="pct"/>
            <w:gridSpan w:val="3"/>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Маршрут</w:t>
            </w:r>
          </w:p>
        </w:tc>
        <w:tc>
          <w:tcPr>
            <w:tcW w:w="596" w:type="pct"/>
            <w:vMerge w:val="restar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jc w:val="both"/>
              <w:rPr>
                <w:sz w:val="28"/>
                <w:szCs w:val="28"/>
              </w:rPr>
            </w:pPr>
            <w:r w:rsidRPr="00D276B6">
              <w:rPr>
                <w:rStyle w:val="110"/>
                <w:sz w:val="28"/>
                <w:szCs w:val="28"/>
              </w:rPr>
              <w:t>Відстань в один кінець, м</w:t>
            </w:r>
          </w:p>
        </w:tc>
        <w:tc>
          <w:tcPr>
            <w:tcW w:w="826" w:type="pct"/>
            <w:vMerge w:val="restar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Квартальний</w:t>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вантажообіг</w:t>
            </w:r>
          </w:p>
        </w:tc>
      </w:tr>
      <w:tr w:rsidR="00D276B6" w:rsidRPr="00D276B6" w:rsidTr="006431C7">
        <w:trPr>
          <w:trHeight w:val="20"/>
        </w:trPr>
        <w:tc>
          <w:tcPr>
            <w:tcW w:w="424" w:type="pct"/>
            <w:vMerge/>
            <w:tcBorders>
              <w:left w:val="single" w:sz="4" w:space="0" w:color="auto"/>
            </w:tcBorders>
            <w:shd w:val="clear" w:color="auto" w:fill="FFFFFF"/>
          </w:tcPr>
          <w:p w:rsidR="00D276B6" w:rsidRPr="00D276B6" w:rsidRDefault="00D276B6" w:rsidP="006431C7">
            <w:pPr>
              <w:rPr>
                <w:sz w:val="28"/>
                <w:szCs w:val="28"/>
                <w:lang w:val="uk-UA"/>
              </w:rPr>
            </w:pP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звідки</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куди</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найменування вантажу</w:t>
            </w:r>
          </w:p>
        </w:tc>
        <w:tc>
          <w:tcPr>
            <w:tcW w:w="596" w:type="pct"/>
            <w:vMerge/>
            <w:tcBorders>
              <w:left w:val="single" w:sz="4" w:space="0" w:color="auto"/>
            </w:tcBorders>
            <w:shd w:val="clear" w:color="auto" w:fill="FFFFFF"/>
          </w:tcPr>
          <w:p w:rsidR="00D276B6" w:rsidRPr="00D276B6" w:rsidRDefault="00D276B6" w:rsidP="006431C7">
            <w:pPr>
              <w:rPr>
                <w:sz w:val="28"/>
                <w:szCs w:val="28"/>
                <w:lang w:val="uk-UA"/>
              </w:rPr>
            </w:pPr>
          </w:p>
        </w:tc>
        <w:tc>
          <w:tcPr>
            <w:tcW w:w="826" w:type="pct"/>
            <w:vMerge/>
            <w:tcBorders>
              <w:left w:val="single" w:sz="4" w:space="0" w:color="auto"/>
              <w:right w:val="single" w:sz="4" w:space="0" w:color="auto"/>
            </w:tcBorders>
            <w:shd w:val="clear" w:color="auto" w:fill="FFFFFF"/>
          </w:tcPr>
          <w:p w:rsidR="00D276B6" w:rsidRPr="00D276B6" w:rsidRDefault="00D276B6" w:rsidP="006431C7">
            <w:pPr>
              <w:rPr>
                <w:sz w:val="28"/>
                <w:szCs w:val="28"/>
                <w:lang w:val="uk-UA"/>
              </w:rPr>
            </w:pP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jc w:val="center"/>
              <w:rPr>
                <w:sz w:val="28"/>
                <w:szCs w:val="28"/>
                <w:lang w:val="uk-UA"/>
              </w:rPr>
            </w:pPr>
            <w:r w:rsidRPr="00D276B6">
              <w:rPr>
                <w:sz w:val="28"/>
                <w:szCs w:val="28"/>
                <w:lang w:val="uk-UA"/>
              </w:rPr>
              <w:t>1</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шихти</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Ливарний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Шихтовий матеріал</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150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1220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Ливарний цех</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Лиття</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420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1200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3</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металу</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Ковальський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Метал для поковок</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140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270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4</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Ковальський цех</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Поковки</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260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220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5</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металу</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Чорний метал</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220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250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6</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допоміжних матеріалів</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Допоміжні матеріа</w:t>
            </w:r>
            <w:r w:rsidRPr="00D276B6">
              <w:rPr>
                <w:rStyle w:val="72"/>
                <w:sz w:val="28"/>
                <w:szCs w:val="28"/>
              </w:rPr>
              <w:softHyphen/>
              <w:t>ли</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290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120</w:t>
            </w:r>
          </w:p>
        </w:tc>
      </w:tr>
      <w:tr w:rsidR="00D276B6" w:rsidRPr="00D276B6" w:rsidTr="006431C7">
        <w:trPr>
          <w:trHeight w:val="20"/>
        </w:trPr>
        <w:tc>
          <w:tcPr>
            <w:tcW w:w="424"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7</w:t>
            </w:r>
          </w:p>
        </w:tc>
        <w:tc>
          <w:tcPr>
            <w:tcW w:w="998"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007"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готової продукції</w:t>
            </w:r>
          </w:p>
        </w:tc>
        <w:tc>
          <w:tcPr>
            <w:tcW w:w="1150"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Готова продукція (середні деталі)</w:t>
            </w:r>
          </w:p>
        </w:tc>
        <w:tc>
          <w:tcPr>
            <w:tcW w:w="596"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170</w:t>
            </w:r>
          </w:p>
        </w:tc>
        <w:tc>
          <w:tcPr>
            <w:tcW w:w="826" w:type="pct"/>
            <w:tcBorders>
              <w:top w:val="single" w:sz="4" w:space="0" w:color="auto"/>
              <w:left w:val="single" w:sz="4" w:space="0" w:color="auto"/>
              <w:bottom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1300</w:t>
            </w:r>
          </w:p>
        </w:tc>
      </w:tr>
    </w:tbl>
    <w:p w:rsidR="00D276B6" w:rsidRPr="00D276B6" w:rsidRDefault="00D276B6" w:rsidP="00D276B6">
      <w:pPr>
        <w:shd w:val="clear" w:color="auto" w:fill="FFFFFF"/>
        <w:ind w:firstLine="709"/>
        <w:jc w:val="both"/>
        <w:rPr>
          <w:spacing w:val="1"/>
          <w:sz w:val="28"/>
          <w:szCs w:val="28"/>
          <w:lang w:val="uk-UA"/>
        </w:rPr>
      </w:pPr>
    </w:p>
    <w:p w:rsidR="00D276B6" w:rsidRPr="00D276B6" w:rsidRDefault="00D276B6" w:rsidP="00D276B6">
      <w:pPr>
        <w:shd w:val="clear" w:color="auto" w:fill="FFFFFF"/>
        <w:ind w:firstLine="709"/>
        <w:jc w:val="both"/>
        <w:rPr>
          <w:spacing w:val="1"/>
          <w:sz w:val="28"/>
          <w:szCs w:val="28"/>
          <w:lang w:val="uk-UA"/>
        </w:rPr>
      </w:pPr>
    </w:p>
    <w:p w:rsidR="00D276B6" w:rsidRPr="00D276B6" w:rsidRDefault="00D276B6" w:rsidP="00D276B6">
      <w:pPr>
        <w:shd w:val="clear" w:color="auto" w:fill="FFFFFF"/>
        <w:ind w:firstLine="709"/>
        <w:jc w:val="both"/>
        <w:rPr>
          <w:b/>
          <w:i/>
          <w:sz w:val="28"/>
          <w:szCs w:val="28"/>
          <w:u w:val="single"/>
          <w:lang w:val="uk-UA"/>
        </w:rPr>
      </w:pPr>
      <w:r w:rsidRPr="00D276B6">
        <w:rPr>
          <w:b/>
          <w:i/>
          <w:sz w:val="28"/>
          <w:szCs w:val="28"/>
          <w:u w:val="single"/>
          <w:lang w:val="uk-UA"/>
        </w:rPr>
        <w:t>Варіант 5</w:t>
      </w:r>
    </w:p>
    <w:tbl>
      <w:tblPr>
        <w:tblW w:w="5000" w:type="pct"/>
        <w:tblCellMar>
          <w:left w:w="10" w:type="dxa"/>
          <w:right w:w="10" w:type="dxa"/>
        </w:tblCellMar>
        <w:tblLook w:val="00A0" w:firstRow="1" w:lastRow="0" w:firstColumn="1" w:lastColumn="0" w:noHBand="0" w:noVBand="0"/>
      </w:tblPr>
      <w:tblGrid>
        <w:gridCol w:w="804"/>
        <w:gridCol w:w="1863"/>
        <w:gridCol w:w="1881"/>
        <w:gridCol w:w="2149"/>
        <w:gridCol w:w="1110"/>
        <w:gridCol w:w="1567"/>
      </w:tblGrid>
      <w:tr w:rsidR="00D276B6" w:rsidRPr="00D276B6" w:rsidTr="006431C7">
        <w:trPr>
          <w:trHeight w:val="20"/>
        </w:trPr>
        <w:tc>
          <w:tcPr>
            <w:tcW w:w="424" w:type="pct"/>
            <w:vMerge w:val="restar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Номер</w:t>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марш</w:t>
            </w:r>
            <w:r w:rsidRPr="00D276B6">
              <w:rPr>
                <w:rStyle w:val="110"/>
                <w:sz w:val="28"/>
                <w:szCs w:val="28"/>
              </w:rPr>
              <w:softHyphen/>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руту</w:t>
            </w:r>
          </w:p>
        </w:tc>
        <w:tc>
          <w:tcPr>
            <w:tcW w:w="3155" w:type="pct"/>
            <w:gridSpan w:val="3"/>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Маршрут</w:t>
            </w:r>
          </w:p>
        </w:tc>
        <w:tc>
          <w:tcPr>
            <w:tcW w:w="596" w:type="pct"/>
            <w:vMerge w:val="restar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jc w:val="both"/>
              <w:rPr>
                <w:sz w:val="28"/>
                <w:szCs w:val="28"/>
              </w:rPr>
            </w:pPr>
            <w:r w:rsidRPr="00D276B6">
              <w:rPr>
                <w:rStyle w:val="110"/>
                <w:sz w:val="28"/>
                <w:szCs w:val="28"/>
              </w:rPr>
              <w:t>Відстань в один кінець, м</w:t>
            </w:r>
          </w:p>
        </w:tc>
        <w:tc>
          <w:tcPr>
            <w:tcW w:w="826" w:type="pct"/>
            <w:vMerge w:val="restar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Квартальний</w:t>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вантажообіг</w:t>
            </w:r>
          </w:p>
        </w:tc>
      </w:tr>
      <w:tr w:rsidR="00D276B6" w:rsidRPr="00D276B6" w:rsidTr="006431C7">
        <w:trPr>
          <w:trHeight w:val="20"/>
        </w:trPr>
        <w:tc>
          <w:tcPr>
            <w:tcW w:w="424" w:type="pct"/>
            <w:vMerge/>
            <w:tcBorders>
              <w:left w:val="single" w:sz="4" w:space="0" w:color="auto"/>
            </w:tcBorders>
            <w:shd w:val="clear" w:color="auto" w:fill="FFFFFF"/>
          </w:tcPr>
          <w:p w:rsidR="00D276B6" w:rsidRPr="00D276B6" w:rsidRDefault="00D276B6" w:rsidP="006431C7">
            <w:pPr>
              <w:rPr>
                <w:sz w:val="28"/>
                <w:szCs w:val="28"/>
                <w:lang w:val="uk-UA"/>
              </w:rPr>
            </w:pP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звідки</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куди</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найменування вантажу</w:t>
            </w:r>
          </w:p>
        </w:tc>
        <w:tc>
          <w:tcPr>
            <w:tcW w:w="596" w:type="pct"/>
            <w:vMerge/>
            <w:tcBorders>
              <w:left w:val="single" w:sz="4" w:space="0" w:color="auto"/>
            </w:tcBorders>
            <w:shd w:val="clear" w:color="auto" w:fill="FFFFFF"/>
          </w:tcPr>
          <w:p w:rsidR="00D276B6" w:rsidRPr="00D276B6" w:rsidRDefault="00D276B6" w:rsidP="006431C7">
            <w:pPr>
              <w:rPr>
                <w:sz w:val="28"/>
                <w:szCs w:val="28"/>
                <w:lang w:val="uk-UA"/>
              </w:rPr>
            </w:pPr>
          </w:p>
        </w:tc>
        <w:tc>
          <w:tcPr>
            <w:tcW w:w="826" w:type="pct"/>
            <w:vMerge/>
            <w:tcBorders>
              <w:left w:val="single" w:sz="4" w:space="0" w:color="auto"/>
              <w:right w:val="single" w:sz="4" w:space="0" w:color="auto"/>
            </w:tcBorders>
            <w:shd w:val="clear" w:color="auto" w:fill="FFFFFF"/>
          </w:tcPr>
          <w:p w:rsidR="00D276B6" w:rsidRPr="00D276B6" w:rsidRDefault="00D276B6" w:rsidP="006431C7">
            <w:pPr>
              <w:rPr>
                <w:sz w:val="28"/>
                <w:szCs w:val="28"/>
                <w:lang w:val="uk-UA"/>
              </w:rPr>
            </w:pP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jc w:val="center"/>
              <w:rPr>
                <w:sz w:val="28"/>
                <w:szCs w:val="28"/>
                <w:lang w:val="uk-UA"/>
              </w:rPr>
            </w:pPr>
            <w:r w:rsidRPr="00D276B6">
              <w:rPr>
                <w:sz w:val="28"/>
                <w:szCs w:val="28"/>
                <w:lang w:val="uk-UA"/>
              </w:rPr>
              <w:t>1</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шихти</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Ливарний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Шихтовий матеріал</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160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1280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Ливарний цех</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Лиття</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500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1200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3</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металу</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Ковальський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Метал для поковок</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160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280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4</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Ковальський цех</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Поковки</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270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250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5</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металу</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Чорний метал</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210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200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6</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допоміжних матеріалів</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Допоміжні матеріа</w:t>
            </w:r>
            <w:r w:rsidRPr="00D276B6">
              <w:rPr>
                <w:rStyle w:val="72"/>
                <w:sz w:val="28"/>
                <w:szCs w:val="28"/>
              </w:rPr>
              <w:softHyphen/>
              <w:t>ли</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230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120</w:t>
            </w:r>
          </w:p>
        </w:tc>
      </w:tr>
      <w:tr w:rsidR="00D276B6" w:rsidRPr="00D276B6" w:rsidTr="006431C7">
        <w:trPr>
          <w:trHeight w:val="20"/>
        </w:trPr>
        <w:tc>
          <w:tcPr>
            <w:tcW w:w="424"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7</w:t>
            </w:r>
          </w:p>
        </w:tc>
        <w:tc>
          <w:tcPr>
            <w:tcW w:w="998"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007"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готової продукції</w:t>
            </w:r>
          </w:p>
        </w:tc>
        <w:tc>
          <w:tcPr>
            <w:tcW w:w="1150"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Готова продукція (середні деталі)</w:t>
            </w:r>
          </w:p>
        </w:tc>
        <w:tc>
          <w:tcPr>
            <w:tcW w:w="596"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180</w:t>
            </w:r>
          </w:p>
        </w:tc>
        <w:tc>
          <w:tcPr>
            <w:tcW w:w="826" w:type="pct"/>
            <w:tcBorders>
              <w:top w:val="single" w:sz="4" w:space="0" w:color="auto"/>
              <w:left w:val="single" w:sz="4" w:space="0" w:color="auto"/>
              <w:bottom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1350</w:t>
            </w:r>
          </w:p>
        </w:tc>
      </w:tr>
    </w:tbl>
    <w:p w:rsidR="00D276B6" w:rsidRPr="00D276B6" w:rsidRDefault="00D276B6" w:rsidP="00D276B6">
      <w:pPr>
        <w:shd w:val="clear" w:color="auto" w:fill="FFFFFF"/>
        <w:ind w:firstLine="709"/>
        <w:jc w:val="both"/>
        <w:rPr>
          <w:spacing w:val="1"/>
          <w:sz w:val="28"/>
          <w:szCs w:val="28"/>
          <w:lang w:val="uk-UA"/>
        </w:rPr>
      </w:pPr>
    </w:p>
    <w:p w:rsidR="00D276B6" w:rsidRPr="00D276B6" w:rsidRDefault="00D276B6" w:rsidP="00D276B6">
      <w:pPr>
        <w:shd w:val="clear" w:color="auto" w:fill="FFFFFF"/>
        <w:ind w:firstLine="709"/>
        <w:jc w:val="both"/>
        <w:rPr>
          <w:b/>
          <w:i/>
          <w:sz w:val="28"/>
          <w:szCs w:val="28"/>
          <w:u w:val="single"/>
          <w:lang w:val="uk-UA"/>
        </w:rPr>
      </w:pPr>
      <w:r w:rsidRPr="00D276B6">
        <w:rPr>
          <w:color w:val="000000"/>
          <w:spacing w:val="1"/>
          <w:sz w:val="28"/>
          <w:szCs w:val="28"/>
          <w:lang w:val="uk-UA"/>
        </w:rPr>
        <w:br w:type="page"/>
      </w:r>
      <w:r w:rsidRPr="00D276B6">
        <w:rPr>
          <w:b/>
          <w:i/>
          <w:sz w:val="28"/>
          <w:szCs w:val="28"/>
          <w:u w:val="single"/>
          <w:lang w:val="uk-UA"/>
        </w:rPr>
        <w:lastRenderedPageBreak/>
        <w:t>Варіант 6</w:t>
      </w:r>
    </w:p>
    <w:tbl>
      <w:tblPr>
        <w:tblW w:w="5000" w:type="pct"/>
        <w:tblCellMar>
          <w:left w:w="10" w:type="dxa"/>
          <w:right w:w="10" w:type="dxa"/>
        </w:tblCellMar>
        <w:tblLook w:val="00A0" w:firstRow="1" w:lastRow="0" w:firstColumn="1" w:lastColumn="0" w:noHBand="0" w:noVBand="0"/>
      </w:tblPr>
      <w:tblGrid>
        <w:gridCol w:w="804"/>
        <w:gridCol w:w="1863"/>
        <w:gridCol w:w="1881"/>
        <w:gridCol w:w="2149"/>
        <w:gridCol w:w="1110"/>
        <w:gridCol w:w="1567"/>
      </w:tblGrid>
      <w:tr w:rsidR="00D276B6" w:rsidRPr="00D276B6" w:rsidTr="006431C7">
        <w:trPr>
          <w:trHeight w:val="20"/>
        </w:trPr>
        <w:tc>
          <w:tcPr>
            <w:tcW w:w="424" w:type="pct"/>
            <w:vMerge w:val="restar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Номер</w:t>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марш</w:t>
            </w:r>
            <w:r w:rsidRPr="00D276B6">
              <w:rPr>
                <w:rStyle w:val="110"/>
                <w:sz w:val="28"/>
                <w:szCs w:val="28"/>
              </w:rPr>
              <w:softHyphen/>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руту</w:t>
            </w:r>
          </w:p>
        </w:tc>
        <w:tc>
          <w:tcPr>
            <w:tcW w:w="3155" w:type="pct"/>
            <w:gridSpan w:val="3"/>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Маршрут</w:t>
            </w:r>
          </w:p>
        </w:tc>
        <w:tc>
          <w:tcPr>
            <w:tcW w:w="596" w:type="pct"/>
            <w:vMerge w:val="restar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jc w:val="both"/>
              <w:rPr>
                <w:sz w:val="28"/>
                <w:szCs w:val="28"/>
              </w:rPr>
            </w:pPr>
            <w:r w:rsidRPr="00D276B6">
              <w:rPr>
                <w:rStyle w:val="110"/>
                <w:sz w:val="28"/>
                <w:szCs w:val="28"/>
              </w:rPr>
              <w:t>Відстань в один кінець, м</w:t>
            </w:r>
          </w:p>
        </w:tc>
        <w:tc>
          <w:tcPr>
            <w:tcW w:w="826" w:type="pct"/>
            <w:vMerge w:val="restar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Квартальний</w:t>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вантажообіг</w:t>
            </w:r>
          </w:p>
        </w:tc>
      </w:tr>
      <w:tr w:rsidR="00D276B6" w:rsidRPr="00D276B6" w:rsidTr="006431C7">
        <w:trPr>
          <w:trHeight w:val="20"/>
        </w:trPr>
        <w:tc>
          <w:tcPr>
            <w:tcW w:w="424" w:type="pct"/>
            <w:vMerge/>
            <w:tcBorders>
              <w:left w:val="single" w:sz="4" w:space="0" w:color="auto"/>
            </w:tcBorders>
            <w:shd w:val="clear" w:color="auto" w:fill="FFFFFF"/>
          </w:tcPr>
          <w:p w:rsidR="00D276B6" w:rsidRPr="00D276B6" w:rsidRDefault="00D276B6" w:rsidP="006431C7">
            <w:pPr>
              <w:rPr>
                <w:sz w:val="28"/>
                <w:szCs w:val="28"/>
                <w:lang w:val="uk-UA"/>
              </w:rPr>
            </w:pP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звідки</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куди</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найменування вантажу</w:t>
            </w:r>
          </w:p>
        </w:tc>
        <w:tc>
          <w:tcPr>
            <w:tcW w:w="596" w:type="pct"/>
            <w:vMerge/>
            <w:tcBorders>
              <w:left w:val="single" w:sz="4" w:space="0" w:color="auto"/>
            </w:tcBorders>
            <w:shd w:val="clear" w:color="auto" w:fill="FFFFFF"/>
          </w:tcPr>
          <w:p w:rsidR="00D276B6" w:rsidRPr="00D276B6" w:rsidRDefault="00D276B6" w:rsidP="006431C7">
            <w:pPr>
              <w:rPr>
                <w:sz w:val="28"/>
                <w:szCs w:val="28"/>
                <w:lang w:val="uk-UA"/>
              </w:rPr>
            </w:pPr>
          </w:p>
        </w:tc>
        <w:tc>
          <w:tcPr>
            <w:tcW w:w="826" w:type="pct"/>
            <w:vMerge/>
            <w:tcBorders>
              <w:left w:val="single" w:sz="4" w:space="0" w:color="auto"/>
              <w:right w:val="single" w:sz="4" w:space="0" w:color="auto"/>
            </w:tcBorders>
            <w:shd w:val="clear" w:color="auto" w:fill="FFFFFF"/>
          </w:tcPr>
          <w:p w:rsidR="00D276B6" w:rsidRPr="00D276B6" w:rsidRDefault="00D276B6" w:rsidP="006431C7">
            <w:pPr>
              <w:rPr>
                <w:sz w:val="28"/>
                <w:szCs w:val="28"/>
                <w:lang w:val="uk-UA"/>
              </w:rPr>
            </w:pP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jc w:val="center"/>
              <w:rPr>
                <w:sz w:val="28"/>
                <w:szCs w:val="28"/>
                <w:lang w:val="uk-UA"/>
              </w:rPr>
            </w:pPr>
            <w:r w:rsidRPr="00D276B6">
              <w:rPr>
                <w:sz w:val="28"/>
                <w:szCs w:val="28"/>
                <w:lang w:val="uk-UA"/>
              </w:rPr>
              <w:t>1</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шихти</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Ливарний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Шихтовий матеріал</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200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1400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Ливарний цех</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Лиття</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600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1200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3</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металу</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Ковальський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Метал для поковок</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220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300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4</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Ковальський цех</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Поковки</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260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250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5</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металу</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Чорний метал</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250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260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6</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допоміжних матеріалів</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Допоміжні матеріа</w:t>
            </w:r>
            <w:r w:rsidRPr="00D276B6">
              <w:rPr>
                <w:rStyle w:val="72"/>
                <w:sz w:val="28"/>
                <w:szCs w:val="28"/>
              </w:rPr>
              <w:softHyphen/>
              <w:t>ли</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380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200</w:t>
            </w:r>
          </w:p>
        </w:tc>
      </w:tr>
      <w:tr w:rsidR="00D276B6" w:rsidRPr="00D276B6" w:rsidTr="006431C7">
        <w:trPr>
          <w:trHeight w:val="20"/>
        </w:trPr>
        <w:tc>
          <w:tcPr>
            <w:tcW w:w="424"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7</w:t>
            </w:r>
          </w:p>
        </w:tc>
        <w:tc>
          <w:tcPr>
            <w:tcW w:w="998"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007"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готової продукції</w:t>
            </w:r>
          </w:p>
        </w:tc>
        <w:tc>
          <w:tcPr>
            <w:tcW w:w="1150"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Готова продукція (середні деталі)</w:t>
            </w:r>
          </w:p>
        </w:tc>
        <w:tc>
          <w:tcPr>
            <w:tcW w:w="596"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160</w:t>
            </w:r>
          </w:p>
        </w:tc>
        <w:tc>
          <w:tcPr>
            <w:tcW w:w="826" w:type="pct"/>
            <w:tcBorders>
              <w:top w:val="single" w:sz="4" w:space="0" w:color="auto"/>
              <w:left w:val="single" w:sz="4" w:space="0" w:color="auto"/>
              <w:bottom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1400</w:t>
            </w:r>
          </w:p>
        </w:tc>
      </w:tr>
    </w:tbl>
    <w:p w:rsidR="00D276B6" w:rsidRPr="00D276B6" w:rsidRDefault="00D276B6" w:rsidP="00D276B6">
      <w:pPr>
        <w:shd w:val="clear" w:color="auto" w:fill="FFFFFF"/>
        <w:ind w:firstLine="709"/>
        <w:jc w:val="both"/>
        <w:rPr>
          <w:spacing w:val="1"/>
          <w:sz w:val="28"/>
          <w:szCs w:val="28"/>
          <w:lang w:val="uk-UA"/>
        </w:rPr>
      </w:pPr>
    </w:p>
    <w:p w:rsidR="00D276B6" w:rsidRPr="00D276B6" w:rsidRDefault="00D276B6" w:rsidP="00D276B6">
      <w:pPr>
        <w:shd w:val="clear" w:color="auto" w:fill="FFFFFF"/>
        <w:jc w:val="both"/>
        <w:rPr>
          <w:color w:val="000000"/>
          <w:spacing w:val="1"/>
          <w:sz w:val="28"/>
          <w:szCs w:val="28"/>
          <w:lang w:val="uk-UA"/>
        </w:rPr>
      </w:pPr>
    </w:p>
    <w:p w:rsidR="00D276B6" w:rsidRPr="00D276B6" w:rsidRDefault="00D276B6" w:rsidP="00D276B6">
      <w:pPr>
        <w:shd w:val="clear" w:color="auto" w:fill="FFFFFF"/>
        <w:ind w:firstLine="709"/>
        <w:jc w:val="both"/>
        <w:rPr>
          <w:b/>
          <w:i/>
          <w:sz w:val="28"/>
          <w:szCs w:val="28"/>
          <w:u w:val="single"/>
          <w:lang w:val="uk-UA"/>
        </w:rPr>
      </w:pPr>
      <w:r w:rsidRPr="00D276B6">
        <w:rPr>
          <w:b/>
          <w:i/>
          <w:sz w:val="28"/>
          <w:szCs w:val="28"/>
          <w:u w:val="single"/>
          <w:lang w:val="uk-UA"/>
        </w:rPr>
        <w:t>Варіант 7</w:t>
      </w:r>
    </w:p>
    <w:tbl>
      <w:tblPr>
        <w:tblW w:w="5000" w:type="pct"/>
        <w:tblCellMar>
          <w:left w:w="10" w:type="dxa"/>
          <w:right w:w="10" w:type="dxa"/>
        </w:tblCellMar>
        <w:tblLook w:val="00A0" w:firstRow="1" w:lastRow="0" w:firstColumn="1" w:lastColumn="0" w:noHBand="0" w:noVBand="0"/>
      </w:tblPr>
      <w:tblGrid>
        <w:gridCol w:w="804"/>
        <w:gridCol w:w="1863"/>
        <w:gridCol w:w="1881"/>
        <w:gridCol w:w="2149"/>
        <w:gridCol w:w="1110"/>
        <w:gridCol w:w="1567"/>
      </w:tblGrid>
      <w:tr w:rsidR="00D276B6" w:rsidRPr="00D276B6" w:rsidTr="006431C7">
        <w:trPr>
          <w:trHeight w:val="20"/>
        </w:trPr>
        <w:tc>
          <w:tcPr>
            <w:tcW w:w="424" w:type="pct"/>
            <w:vMerge w:val="restar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Номер</w:t>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марш</w:t>
            </w:r>
            <w:r w:rsidRPr="00D276B6">
              <w:rPr>
                <w:rStyle w:val="110"/>
                <w:sz w:val="28"/>
                <w:szCs w:val="28"/>
              </w:rPr>
              <w:softHyphen/>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руту</w:t>
            </w:r>
          </w:p>
        </w:tc>
        <w:tc>
          <w:tcPr>
            <w:tcW w:w="3155" w:type="pct"/>
            <w:gridSpan w:val="3"/>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Маршрут</w:t>
            </w:r>
          </w:p>
        </w:tc>
        <w:tc>
          <w:tcPr>
            <w:tcW w:w="596" w:type="pct"/>
            <w:vMerge w:val="restar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jc w:val="both"/>
              <w:rPr>
                <w:sz w:val="28"/>
                <w:szCs w:val="28"/>
              </w:rPr>
            </w:pPr>
            <w:r w:rsidRPr="00D276B6">
              <w:rPr>
                <w:rStyle w:val="110"/>
                <w:sz w:val="28"/>
                <w:szCs w:val="28"/>
              </w:rPr>
              <w:t>Відстань в один кінець, м</w:t>
            </w:r>
          </w:p>
        </w:tc>
        <w:tc>
          <w:tcPr>
            <w:tcW w:w="826" w:type="pct"/>
            <w:vMerge w:val="restar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Квартальний</w:t>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вантажообіг</w:t>
            </w:r>
          </w:p>
        </w:tc>
      </w:tr>
      <w:tr w:rsidR="00D276B6" w:rsidRPr="00D276B6" w:rsidTr="006431C7">
        <w:trPr>
          <w:trHeight w:val="20"/>
        </w:trPr>
        <w:tc>
          <w:tcPr>
            <w:tcW w:w="424" w:type="pct"/>
            <w:vMerge/>
            <w:tcBorders>
              <w:left w:val="single" w:sz="4" w:space="0" w:color="auto"/>
            </w:tcBorders>
            <w:shd w:val="clear" w:color="auto" w:fill="FFFFFF"/>
          </w:tcPr>
          <w:p w:rsidR="00D276B6" w:rsidRPr="00D276B6" w:rsidRDefault="00D276B6" w:rsidP="006431C7">
            <w:pPr>
              <w:rPr>
                <w:sz w:val="28"/>
                <w:szCs w:val="28"/>
                <w:lang w:val="uk-UA"/>
              </w:rPr>
            </w:pP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звідки</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куди</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найменування вантажу</w:t>
            </w:r>
          </w:p>
        </w:tc>
        <w:tc>
          <w:tcPr>
            <w:tcW w:w="596" w:type="pct"/>
            <w:vMerge/>
            <w:tcBorders>
              <w:left w:val="single" w:sz="4" w:space="0" w:color="auto"/>
            </w:tcBorders>
            <w:shd w:val="clear" w:color="auto" w:fill="FFFFFF"/>
          </w:tcPr>
          <w:p w:rsidR="00D276B6" w:rsidRPr="00D276B6" w:rsidRDefault="00D276B6" w:rsidP="006431C7">
            <w:pPr>
              <w:rPr>
                <w:sz w:val="28"/>
                <w:szCs w:val="28"/>
                <w:lang w:val="uk-UA"/>
              </w:rPr>
            </w:pPr>
          </w:p>
        </w:tc>
        <w:tc>
          <w:tcPr>
            <w:tcW w:w="826" w:type="pct"/>
            <w:vMerge/>
            <w:tcBorders>
              <w:left w:val="single" w:sz="4" w:space="0" w:color="auto"/>
              <w:right w:val="single" w:sz="4" w:space="0" w:color="auto"/>
            </w:tcBorders>
            <w:shd w:val="clear" w:color="auto" w:fill="FFFFFF"/>
          </w:tcPr>
          <w:p w:rsidR="00D276B6" w:rsidRPr="00D276B6" w:rsidRDefault="00D276B6" w:rsidP="006431C7">
            <w:pPr>
              <w:rPr>
                <w:sz w:val="28"/>
                <w:szCs w:val="28"/>
                <w:lang w:val="uk-UA"/>
              </w:rPr>
            </w:pP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jc w:val="center"/>
              <w:rPr>
                <w:sz w:val="28"/>
                <w:szCs w:val="28"/>
                <w:lang w:val="uk-UA"/>
              </w:rPr>
            </w:pPr>
            <w:r w:rsidRPr="00D276B6">
              <w:rPr>
                <w:sz w:val="28"/>
                <w:szCs w:val="28"/>
                <w:lang w:val="uk-UA"/>
              </w:rPr>
              <w:t>1</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шихти</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Ливарний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Шихтовий матеріал</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180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1200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Ливарний цех</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Лиття</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300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1000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3</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металу</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Ковальський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Метал для поковок</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100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250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4</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Ковальський цех</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Поковки</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200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200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5</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металу</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Чорний метал</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220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230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6</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допоміжних матеріалів</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Допоміжні матеріа</w:t>
            </w:r>
            <w:r w:rsidRPr="00D276B6">
              <w:rPr>
                <w:rStyle w:val="72"/>
                <w:sz w:val="28"/>
                <w:szCs w:val="28"/>
              </w:rPr>
              <w:softHyphen/>
              <w:t>ли</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210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100</w:t>
            </w:r>
          </w:p>
        </w:tc>
      </w:tr>
      <w:tr w:rsidR="00D276B6" w:rsidRPr="00D276B6" w:rsidTr="006431C7">
        <w:trPr>
          <w:trHeight w:val="20"/>
        </w:trPr>
        <w:tc>
          <w:tcPr>
            <w:tcW w:w="424"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7</w:t>
            </w:r>
          </w:p>
        </w:tc>
        <w:tc>
          <w:tcPr>
            <w:tcW w:w="998"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007"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готової продукції</w:t>
            </w:r>
          </w:p>
        </w:tc>
        <w:tc>
          <w:tcPr>
            <w:tcW w:w="1150"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Готова продукція (середні деталі)</w:t>
            </w:r>
          </w:p>
        </w:tc>
        <w:tc>
          <w:tcPr>
            <w:tcW w:w="596"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200</w:t>
            </w:r>
          </w:p>
        </w:tc>
        <w:tc>
          <w:tcPr>
            <w:tcW w:w="826" w:type="pct"/>
            <w:tcBorders>
              <w:top w:val="single" w:sz="4" w:space="0" w:color="auto"/>
              <w:left w:val="single" w:sz="4" w:space="0" w:color="auto"/>
              <w:bottom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1600</w:t>
            </w:r>
          </w:p>
        </w:tc>
      </w:tr>
    </w:tbl>
    <w:p w:rsidR="00D276B6" w:rsidRPr="00D276B6" w:rsidRDefault="00D276B6" w:rsidP="00D276B6">
      <w:pPr>
        <w:shd w:val="clear" w:color="auto" w:fill="FFFFFF"/>
        <w:ind w:firstLine="709"/>
        <w:jc w:val="both"/>
        <w:rPr>
          <w:spacing w:val="1"/>
          <w:sz w:val="28"/>
          <w:szCs w:val="28"/>
          <w:lang w:val="uk-UA"/>
        </w:rPr>
      </w:pPr>
    </w:p>
    <w:p w:rsidR="00D276B6" w:rsidRPr="00D276B6" w:rsidRDefault="00D276B6" w:rsidP="00D276B6">
      <w:pPr>
        <w:shd w:val="clear" w:color="auto" w:fill="FFFFFF"/>
        <w:ind w:firstLine="709"/>
        <w:jc w:val="both"/>
        <w:rPr>
          <w:b/>
          <w:i/>
          <w:sz w:val="28"/>
          <w:szCs w:val="28"/>
          <w:u w:val="single"/>
          <w:lang w:val="uk-UA"/>
        </w:rPr>
      </w:pPr>
      <w:r w:rsidRPr="00D276B6">
        <w:rPr>
          <w:color w:val="000000"/>
          <w:spacing w:val="1"/>
          <w:sz w:val="28"/>
          <w:szCs w:val="28"/>
          <w:lang w:val="uk-UA"/>
        </w:rPr>
        <w:br w:type="page"/>
      </w:r>
      <w:r w:rsidRPr="00D276B6">
        <w:rPr>
          <w:b/>
          <w:i/>
          <w:sz w:val="28"/>
          <w:szCs w:val="28"/>
          <w:u w:val="single"/>
          <w:lang w:val="uk-UA"/>
        </w:rPr>
        <w:lastRenderedPageBreak/>
        <w:t>Варіант 8</w:t>
      </w:r>
    </w:p>
    <w:tbl>
      <w:tblPr>
        <w:tblW w:w="5000" w:type="pct"/>
        <w:tblCellMar>
          <w:left w:w="10" w:type="dxa"/>
          <w:right w:w="10" w:type="dxa"/>
        </w:tblCellMar>
        <w:tblLook w:val="00A0" w:firstRow="1" w:lastRow="0" w:firstColumn="1" w:lastColumn="0" w:noHBand="0" w:noVBand="0"/>
      </w:tblPr>
      <w:tblGrid>
        <w:gridCol w:w="804"/>
        <w:gridCol w:w="1863"/>
        <w:gridCol w:w="1881"/>
        <w:gridCol w:w="2149"/>
        <w:gridCol w:w="1110"/>
        <w:gridCol w:w="1567"/>
      </w:tblGrid>
      <w:tr w:rsidR="00D276B6" w:rsidRPr="00D276B6" w:rsidTr="006431C7">
        <w:trPr>
          <w:trHeight w:val="20"/>
        </w:trPr>
        <w:tc>
          <w:tcPr>
            <w:tcW w:w="424" w:type="pct"/>
            <w:vMerge w:val="restar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Номер</w:t>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марш</w:t>
            </w:r>
            <w:r w:rsidRPr="00D276B6">
              <w:rPr>
                <w:rStyle w:val="110"/>
                <w:sz w:val="28"/>
                <w:szCs w:val="28"/>
              </w:rPr>
              <w:softHyphen/>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руту</w:t>
            </w:r>
          </w:p>
        </w:tc>
        <w:tc>
          <w:tcPr>
            <w:tcW w:w="3155" w:type="pct"/>
            <w:gridSpan w:val="3"/>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Маршрут</w:t>
            </w:r>
          </w:p>
        </w:tc>
        <w:tc>
          <w:tcPr>
            <w:tcW w:w="596" w:type="pct"/>
            <w:vMerge w:val="restar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jc w:val="both"/>
              <w:rPr>
                <w:sz w:val="28"/>
                <w:szCs w:val="28"/>
              </w:rPr>
            </w:pPr>
            <w:r w:rsidRPr="00D276B6">
              <w:rPr>
                <w:rStyle w:val="110"/>
                <w:sz w:val="28"/>
                <w:szCs w:val="28"/>
              </w:rPr>
              <w:t>Відстань в один кінець, м</w:t>
            </w:r>
          </w:p>
        </w:tc>
        <w:tc>
          <w:tcPr>
            <w:tcW w:w="826" w:type="pct"/>
            <w:vMerge w:val="restar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Квартальний</w:t>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вантажообіг</w:t>
            </w:r>
          </w:p>
        </w:tc>
      </w:tr>
      <w:tr w:rsidR="00D276B6" w:rsidRPr="00D276B6" w:rsidTr="006431C7">
        <w:trPr>
          <w:trHeight w:val="20"/>
        </w:trPr>
        <w:tc>
          <w:tcPr>
            <w:tcW w:w="424" w:type="pct"/>
            <w:vMerge/>
            <w:tcBorders>
              <w:left w:val="single" w:sz="4" w:space="0" w:color="auto"/>
            </w:tcBorders>
            <w:shd w:val="clear" w:color="auto" w:fill="FFFFFF"/>
          </w:tcPr>
          <w:p w:rsidR="00D276B6" w:rsidRPr="00D276B6" w:rsidRDefault="00D276B6" w:rsidP="006431C7">
            <w:pPr>
              <w:rPr>
                <w:sz w:val="28"/>
                <w:szCs w:val="28"/>
                <w:lang w:val="uk-UA"/>
              </w:rPr>
            </w:pP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звідки</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куди</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найменування вантажу</w:t>
            </w:r>
          </w:p>
        </w:tc>
        <w:tc>
          <w:tcPr>
            <w:tcW w:w="596" w:type="pct"/>
            <w:vMerge/>
            <w:tcBorders>
              <w:left w:val="single" w:sz="4" w:space="0" w:color="auto"/>
            </w:tcBorders>
            <w:shd w:val="clear" w:color="auto" w:fill="FFFFFF"/>
          </w:tcPr>
          <w:p w:rsidR="00D276B6" w:rsidRPr="00D276B6" w:rsidRDefault="00D276B6" w:rsidP="006431C7">
            <w:pPr>
              <w:rPr>
                <w:sz w:val="28"/>
                <w:szCs w:val="28"/>
                <w:lang w:val="uk-UA"/>
              </w:rPr>
            </w:pPr>
          </w:p>
        </w:tc>
        <w:tc>
          <w:tcPr>
            <w:tcW w:w="826" w:type="pct"/>
            <w:vMerge/>
            <w:tcBorders>
              <w:left w:val="single" w:sz="4" w:space="0" w:color="auto"/>
              <w:right w:val="single" w:sz="4" w:space="0" w:color="auto"/>
            </w:tcBorders>
            <w:shd w:val="clear" w:color="auto" w:fill="FFFFFF"/>
          </w:tcPr>
          <w:p w:rsidR="00D276B6" w:rsidRPr="00D276B6" w:rsidRDefault="00D276B6" w:rsidP="006431C7">
            <w:pPr>
              <w:rPr>
                <w:sz w:val="28"/>
                <w:szCs w:val="28"/>
                <w:lang w:val="uk-UA"/>
              </w:rPr>
            </w:pP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jc w:val="center"/>
              <w:rPr>
                <w:sz w:val="28"/>
                <w:szCs w:val="28"/>
                <w:lang w:val="uk-UA"/>
              </w:rPr>
            </w:pPr>
            <w:r w:rsidRPr="00D276B6">
              <w:rPr>
                <w:sz w:val="28"/>
                <w:szCs w:val="28"/>
                <w:lang w:val="uk-UA"/>
              </w:rPr>
              <w:t>1</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шихти</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Ливарний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Шихтовий матеріал</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180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1200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Ливарний цех</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Лиття</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400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1100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3</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металу</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Ковальський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Метал для поковок</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120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280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4</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Ковальський цех</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Поковки</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240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250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5</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металу</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Чорний метал</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200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270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6</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допоміжних матеріалів</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Допоміжні матеріа</w:t>
            </w:r>
            <w:r w:rsidRPr="00D276B6">
              <w:rPr>
                <w:rStyle w:val="72"/>
                <w:sz w:val="28"/>
                <w:szCs w:val="28"/>
              </w:rPr>
              <w:softHyphen/>
              <w:t>ли</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280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150</w:t>
            </w:r>
          </w:p>
        </w:tc>
      </w:tr>
      <w:tr w:rsidR="00D276B6" w:rsidRPr="00D276B6" w:rsidTr="006431C7">
        <w:trPr>
          <w:trHeight w:val="20"/>
        </w:trPr>
        <w:tc>
          <w:tcPr>
            <w:tcW w:w="424"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7</w:t>
            </w:r>
          </w:p>
        </w:tc>
        <w:tc>
          <w:tcPr>
            <w:tcW w:w="998"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007"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готової продукції</w:t>
            </w:r>
          </w:p>
        </w:tc>
        <w:tc>
          <w:tcPr>
            <w:tcW w:w="1150"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Готова продукція (середні деталі)</w:t>
            </w:r>
          </w:p>
        </w:tc>
        <w:tc>
          <w:tcPr>
            <w:tcW w:w="596"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150</w:t>
            </w:r>
          </w:p>
        </w:tc>
        <w:tc>
          <w:tcPr>
            <w:tcW w:w="826" w:type="pct"/>
            <w:tcBorders>
              <w:top w:val="single" w:sz="4" w:space="0" w:color="auto"/>
              <w:left w:val="single" w:sz="4" w:space="0" w:color="auto"/>
              <w:bottom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1300</w:t>
            </w:r>
          </w:p>
        </w:tc>
      </w:tr>
    </w:tbl>
    <w:p w:rsidR="00D276B6" w:rsidRPr="00D276B6" w:rsidRDefault="00D276B6" w:rsidP="00D276B6">
      <w:pPr>
        <w:shd w:val="clear" w:color="auto" w:fill="FFFFFF"/>
        <w:ind w:firstLine="709"/>
        <w:jc w:val="both"/>
        <w:rPr>
          <w:spacing w:val="1"/>
          <w:sz w:val="28"/>
          <w:szCs w:val="28"/>
          <w:lang w:val="uk-UA"/>
        </w:rPr>
      </w:pPr>
    </w:p>
    <w:p w:rsidR="00D276B6" w:rsidRPr="00D276B6" w:rsidRDefault="00D276B6" w:rsidP="00D276B6">
      <w:pPr>
        <w:shd w:val="clear" w:color="auto" w:fill="FFFFFF"/>
        <w:ind w:firstLine="709"/>
        <w:jc w:val="both"/>
        <w:rPr>
          <w:b/>
          <w:i/>
          <w:sz w:val="28"/>
          <w:szCs w:val="28"/>
          <w:u w:val="single"/>
          <w:lang w:val="uk-UA"/>
        </w:rPr>
      </w:pPr>
      <w:r w:rsidRPr="00D276B6">
        <w:rPr>
          <w:b/>
          <w:i/>
          <w:sz w:val="28"/>
          <w:szCs w:val="28"/>
          <w:u w:val="single"/>
          <w:lang w:val="uk-UA"/>
        </w:rPr>
        <w:t>Варіант 9</w:t>
      </w:r>
    </w:p>
    <w:tbl>
      <w:tblPr>
        <w:tblW w:w="5000" w:type="pct"/>
        <w:tblCellMar>
          <w:left w:w="10" w:type="dxa"/>
          <w:right w:w="10" w:type="dxa"/>
        </w:tblCellMar>
        <w:tblLook w:val="00A0" w:firstRow="1" w:lastRow="0" w:firstColumn="1" w:lastColumn="0" w:noHBand="0" w:noVBand="0"/>
      </w:tblPr>
      <w:tblGrid>
        <w:gridCol w:w="804"/>
        <w:gridCol w:w="1863"/>
        <w:gridCol w:w="1881"/>
        <w:gridCol w:w="2149"/>
        <w:gridCol w:w="1110"/>
        <w:gridCol w:w="1567"/>
      </w:tblGrid>
      <w:tr w:rsidR="00D276B6" w:rsidRPr="00D276B6" w:rsidTr="006431C7">
        <w:trPr>
          <w:trHeight w:val="20"/>
        </w:trPr>
        <w:tc>
          <w:tcPr>
            <w:tcW w:w="424" w:type="pct"/>
            <w:vMerge w:val="restar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Номер</w:t>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марш</w:t>
            </w:r>
            <w:r w:rsidRPr="00D276B6">
              <w:rPr>
                <w:rStyle w:val="110"/>
                <w:sz w:val="28"/>
                <w:szCs w:val="28"/>
              </w:rPr>
              <w:softHyphen/>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руту</w:t>
            </w:r>
          </w:p>
        </w:tc>
        <w:tc>
          <w:tcPr>
            <w:tcW w:w="3155" w:type="pct"/>
            <w:gridSpan w:val="3"/>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Маршрут</w:t>
            </w:r>
          </w:p>
        </w:tc>
        <w:tc>
          <w:tcPr>
            <w:tcW w:w="596" w:type="pct"/>
            <w:vMerge w:val="restar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jc w:val="both"/>
              <w:rPr>
                <w:sz w:val="28"/>
                <w:szCs w:val="28"/>
              </w:rPr>
            </w:pPr>
            <w:r w:rsidRPr="00D276B6">
              <w:rPr>
                <w:rStyle w:val="110"/>
                <w:sz w:val="28"/>
                <w:szCs w:val="28"/>
              </w:rPr>
              <w:t>Відстань в один кінець, м</w:t>
            </w:r>
          </w:p>
        </w:tc>
        <w:tc>
          <w:tcPr>
            <w:tcW w:w="826" w:type="pct"/>
            <w:vMerge w:val="restar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Квартальний</w:t>
            </w:r>
          </w:p>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вантажообіг</w:t>
            </w:r>
          </w:p>
        </w:tc>
      </w:tr>
      <w:tr w:rsidR="00D276B6" w:rsidRPr="00D276B6" w:rsidTr="006431C7">
        <w:trPr>
          <w:trHeight w:val="20"/>
        </w:trPr>
        <w:tc>
          <w:tcPr>
            <w:tcW w:w="424" w:type="pct"/>
            <w:vMerge/>
            <w:tcBorders>
              <w:left w:val="single" w:sz="4" w:space="0" w:color="auto"/>
            </w:tcBorders>
            <w:shd w:val="clear" w:color="auto" w:fill="FFFFFF"/>
          </w:tcPr>
          <w:p w:rsidR="00D276B6" w:rsidRPr="00D276B6" w:rsidRDefault="00D276B6" w:rsidP="006431C7">
            <w:pPr>
              <w:rPr>
                <w:sz w:val="28"/>
                <w:szCs w:val="28"/>
                <w:lang w:val="uk-UA"/>
              </w:rPr>
            </w:pP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звідки</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куди</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110"/>
                <w:sz w:val="28"/>
                <w:szCs w:val="28"/>
              </w:rPr>
              <w:t>найменування вантажу</w:t>
            </w:r>
          </w:p>
        </w:tc>
        <w:tc>
          <w:tcPr>
            <w:tcW w:w="596" w:type="pct"/>
            <w:vMerge/>
            <w:tcBorders>
              <w:left w:val="single" w:sz="4" w:space="0" w:color="auto"/>
            </w:tcBorders>
            <w:shd w:val="clear" w:color="auto" w:fill="FFFFFF"/>
          </w:tcPr>
          <w:p w:rsidR="00D276B6" w:rsidRPr="00D276B6" w:rsidRDefault="00D276B6" w:rsidP="006431C7">
            <w:pPr>
              <w:rPr>
                <w:sz w:val="28"/>
                <w:szCs w:val="28"/>
                <w:lang w:val="uk-UA"/>
              </w:rPr>
            </w:pPr>
          </w:p>
        </w:tc>
        <w:tc>
          <w:tcPr>
            <w:tcW w:w="826" w:type="pct"/>
            <w:vMerge/>
            <w:tcBorders>
              <w:left w:val="single" w:sz="4" w:space="0" w:color="auto"/>
              <w:right w:val="single" w:sz="4" w:space="0" w:color="auto"/>
            </w:tcBorders>
            <w:shd w:val="clear" w:color="auto" w:fill="FFFFFF"/>
          </w:tcPr>
          <w:p w:rsidR="00D276B6" w:rsidRPr="00D276B6" w:rsidRDefault="00D276B6" w:rsidP="006431C7">
            <w:pPr>
              <w:rPr>
                <w:sz w:val="28"/>
                <w:szCs w:val="28"/>
                <w:lang w:val="uk-UA"/>
              </w:rPr>
            </w:pP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jc w:val="center"/>
              <w:rPr>
                <w:sz w:val="28"/>
                <w:szCs w:val="28"/>
                <w:lang w:val="uk-UA"/>
              </w:rPr>
            </w:pPr>
            <w:r w:rsidRPr="00D276B6">
              <w:rPr>
                <w:sz w:val="28"/>
                <w:szCs w:val="28"/>
                <w:lang w:val="uk-UA"/>
              </w:rPr>
              <w:t>1</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шихти</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Ливарний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Шихтовий матеріал</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110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1500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Ливарний цех</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Лиття</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430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1100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3</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металу</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Ковальський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Метал для поковок</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110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250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4</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Ковальський цех</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Поковки</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210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200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5</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металу</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Чорний метал</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200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230</w:t>
            </w:r>
          </w:p>
        </w:tc>
      </w:tr>
      <w:tr w:rsidR="00D276B6" w:rsidRPr="00D276B6" w:rsidTr="006431C7">
        <w:trPr>
          <w:trHeight w:val="20"/>
        </w:trPr>
        <w:tc>
          <w:tcPr>
            <w:tcW w:w="424"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6</w:t>
            </w:r>
          </w:p>
        </w:tc>
        <w:tc>
          <w:tcPr>
            <w:tcW w:w="998"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допоміжних матеріалів</w:t>
            </w:r>
          </w:p>
        </w:tc>
        <w:tc>
          <w:tcPr>
            <w:tcW w:w="1007"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150"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Допоміжні матеріа</w:t>
            </w:r>
            <w:r w:rsidRPr="00D276B6">
              <w:rPr>
                <w:rStyle w:val="72"/>
                <w:sz w:val="28"/>
                <w:szCs w:val="28"/>
              </w:rPr>
              <w:softHyphen/>
              <w:t>ли</w:t>
            </w:r>
          </w:p>
        </w:tc>
        <w:tc>
          <w:tcPr>
            <w:tcW w:w="596" w:type="pct"/>
            <w:tcBorders>
              <w:top w:val="single" w:sz="4" w:space="0" w:color="auto"/>
              <w:lef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290</w:t>
            </w:r>
          </w:p>
        </w:tc>
        <w:tc>
          <w:tcPr>
            <w:tcW w:w="826" w:type="pct"/>
            <w:tcBorders>
              <w:top w:val="single" w:sz="4" w:space="0" w:color="auto"/>
              <w:left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130</w:t>
            </w:r>
          </w:p>
        </w:tc>
      </w:tr>
      <w:tr w:rsidR="00D276B6" w:rsidRPr="00D276B6" w:rsidTr="006431C7">
        <w:trPr>
          <w:trHeight w:val="20"/>
        </w:trPr>
        <w:tc>
          <w:tcPr>
            <w:tcW w:w="424"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7</w:t>
            </w:r>
          </w:p>
        </w:tc>
        <w:tc>
          <w:tcPr>
            <w:tcW w:w="998"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Механічний цех</w:t>
            </w:r>
          </w:p>
        </w:tc>
        <w:tc>
          <w:tcPr>
            <w:tcW w:w="1007"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Склад готової продукції</w:t>
            </w:r>
          </w:p>
        </w:tc>
        <w:tc>
          <w:tcPr>
            <w:tcW w:w="1150"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Готова продукція (середні деталі)</w:t>
            </w:r>
          </w:p>
        </w:tc>
        <w:tc>
          <w:tcPr>
            <w:tcW w:w="596" w:type="pct"/>
            <w:tcBorders>
              <w:top w:val="single" w:sz="4" w:space="0" w:color="auto"/>
              <w:left w:val="single" w:sz="4" w:space="0" w:color="auto"/>
              <w:bottom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180</w:t>
            </w:r>
          </w:p>
        </w:tc>
        <w:tc>
          <w:tcPr>
            <w:tcW w:w="826" w:type="pct"/>
            <w:tcBorders>
              <w:top w:val="single" w:sz="4" w:space="0" w:color="auto"/>
              <w:left w:val="single" w:sz="4" w:space="0" w:color="auto"/>
              <w:bottom w:val="single" w:sz="4" w:space="0" w:color="auto"/>
              <w:right w:val="single" w:sz="4" w:space="0" w:color="auto"/>
            </w:tcBorders>
            <w:shd w:val="clear" w:color="auto" w:fill="FFFFFF"/>
          </w:tcPr>
          <w:p w:rsidR="00D276B6" w:rsidRPr="00D276B6" w:rsidRDefault="00D276B6" w:rsidP="006431C7">
            <w:pPr>
              <w:pStyle w:val="17"/>
              <w:shd w:val="clear" w:color="auto" w:fill="auto"/>
              <w:spacing w:after="0" w:line="240" w:lineRule="auto"/>
              <w:rPr>
                <w:sz w:val="28"/>
                <w:szCs w:val="28"/>
              </w:rPr>
            </w:pPr>
            <w:r w:rsidRPr="00D276B6">
              <w:rPr>
                <w:rStyle w:val="72"/>
                <w:sz w:val="28"/>
                <w:szCs w:val="28"/>
              </w:rPr>
              <w:t>1200</w:t>
            </w:r>
          </w:p>
        </w:tc>
      </w:tr>
    </w:tbl>
    <w:p w:rsidR="00D276B6" w:rsidRPr="00D276B6" w:rsidRDefault="00D276B6" w:rsidP="00D276B6">
      <w:pPr>
        <w:shd w:val="clear" w:color="auto" w:fill="FFFFFF"/>
        <w:ind w:firstLine="709"/>
        <w:jc w:val="both"/>
        <w:rPr>
          <w:spacing w:val="1"/>
          <w:sz w:val="28"/>
          <w:szCs w:val="28"/>
          <w:lang w:val="uk-UA"/>
        </w:rPr>
      </w:pPr>
    </w:p>
    <w:p w:rsidR="00D276B6" w:rsidRPr="00D276B6" w:rsidRDefault="00D276B6" w:rsidP="00D276B6">
      <w:pPr>
        <w:shd w:val="clear" w:color="auto" w:fill="FFFFFF"/>
        <w:ind w:firstLine="709"/>
        <w:jc w:val="both"/>
        <w:rPr>
          <w:color w:val="000000"/>
          <w:spacing w:val="1"/>
          <w:sz w:val="28"/>
          <w:szCs w:val="28"/>
          <w:lang w:val="uk-UA"/>
        </w:rPr>
      </w:pPr>
    </w:p>
    <w:p w:rsidR="00D276B6" w:rsidRPr="00D276B6" w:rsidRDefault="00D276B6" w:rsidP="00D276B6">
      <w:pPr>
        <w:shd w:val="clear" w:color="auto" w:fill="FFFFFF"/>
        <w:ind w:firstLine="709"/>
        <w:jc w:val="both"/>
        <w:rPr>
          <w:color w:val="000000"/>
          <w:spacing w:val="1"/>
          <w:sz w:val="28"/>
          <w:szCs w:val="28"/>
          <w:lang w:val="uk-UA"/>
        </w:rPr>
      </w:pPr>
      <w:r w:rsidRPr="00D276B6">
        <w:rPr>
          <w:color w:val="000000"/>
          <w:spacing w:val="1"/>
          <w:sz w:val="28"/>
          <w:szCs w:val="28"/>
          <w:lang w:val="uk-UA"/>
        </w:rPr>
        <w:t>…..</w:t>
      </w:r>
    </w:p>
    <w:p w:rsidR="00D276B6" w:rsidRPr="00D276B6" w:rsidRDefault="00D276B6" w:rsidP="00D276B6">
      <w:pPr>
        <w:shd w:val="clear" w:color="auto" w:fill="FFFFFF"/>
        <w:ind w:firstLine="709"/>
        <w:jc w:val="both"/>
        <w:rPr>
          <w:color w:val="000000"/>
          <w:spacing w:val="1"/>
          <w:sz w:val="28"/>
          <w:szCs w:val="28"/>
          <w:lang w:val="uk-UA"/>
        </w:rPr>
      </w:pPr>
    </w:p>
    <w:p w:rsidR="00D276B6" w:rsidRPr="00D276B6" w:rsidRDefault="00D276B6" w:rsidP="00D276B6">
      <w:pPr>
        <w:shd w:val="clear" w:color="auto" w:fill="FFFFFF"/>
        <w:ind w:firstLine="709"/>
        <w:jc w:val="center"/>
        <w:rPr>
          <w:b/>
          <w:color w:val="000000"/>
          <w:spacing w:val="1"/>
          <w:sz w:val="28"/>
          <w:szCs w:val="28"/>
          <w:lang w:val="uk-UA"/>
        </w:rPr>
      </w:pPr>
      <w:r w:rsidRPr="00D276B6">
        <w:rPr>
          <w:b/>
          <w:color w:val="000000"/>
          <w:spacing w:val="1"/>
          <w:sz w:val="28"/>
          <w:szCs w:val="28"/>
          <w:lang w:val="uk-UA"/>
        </w:rPr>
        <w:lastRenderedPageBreak/>
        <w:t>РЕКОМЕНДОВАНА ЛІТЕРАТУРА</w:t>
      </w:r>
    </w:p>
    <w:p w:rsidR="00D276B6" w:rsidRPr="00D276B6" w:rsidRDefault="00D276B6" w:rsidP="00D276B6">
      <w:pPr>
        <w:shd w:val="clear" w:color="auto" w:fill="FFFFFF"/>
        <w:ind w:firstLine="709"/>
        <w:jc w:val="both"/>
        <w:rPr>
          <w:color w:val="000000"/>
          <w:spacing w:val="1"/>
          <w:sz w:val="28"/>
          <w:szCs w:val="28"/>
          <w:lang w:val="uk-UA"/>
        </w:rPr>
      </w:pPr>
    </w:p>
    <w:p w:rsidR="00D276B6" w:rsidRPr="00D276B6" w:rsidRDefault="00D276B6" w:rsidP="00D276B6">
      <w:pPr>
        <w:shd w:val="clear" w:color="auto" w:fill="FFFFFF"/>
        <w:ind w:firstLine="709"/>
        <w:jc w:val="both"/>
        <w:rPr>
          <w:color w:val="000000"/>
          <w:spacing w:val="1"/>
          <w:sz w:val="28"/>
          <w:szCs w:val="28"/>
          <w:lang w:val="uk-UA"/>
        </w:rPr>
      </w:pPr>
      <w:r w:rsidRPr="00D276B6">
        <w:rPr>
          <w:color w:val="000000"/>
          <w:spacing w:val="1"/>
          <w:sz w:val="28"/>
          <w:szCs w:val="28"/>
          <w:lang w:val="uk-UA"/>
        </w:rPr>
        <w:t xml:space="preserve">1. Коротков Э.М. </w:t>
      </w:r>
      <w:proofErr w:type="spellStart"/>
      <w:r w:rsidRPr="00D276B6">
        <w:rPr>
          <w:color w:val="000000"/>
          <w:spacing w:val="1"/>
          <w:sz w:val="28"/>
          <w:szCs w:val="28"/>
          <w:lang w:val="uk-UA"/>
        </w:rPr>
        <w:t>Исследование</w:t>
      </w:r>
      <w:proofErr w:type="spellEnd"/>
      <w:r w:rsidRPr="00D276B6">
        <w:rPr>
          <w:color w:val="000000"/>
          <w:spacing w:val="1"/>
          <w:sz w:val="28"/>
          <w:szCs w:val="28"/>
          <w:lang w:val="uk-UA"/>
        </w:rPr>
        <w:t xml:space="preserve"> систем </w:t>
      </w:r>
      <w:proofErr w:type="spellStart"/>
      <w:r w:rsidRPr="00D276B6">
        <w:rPr>
          <w:color w:val="000000"/>
          <w:spacing w:val="1"/>
          <w:sz w:val="28"/>
          <w:szCs w:val="28"/>
          <w:lang w:val="uk-UA"/>
        </w:rPr>
        <w:t>управления</w:t>
      </w:r>
      <w:proofErr w:type="spellEnd"/>
      <w:r w:rsidRPr="00D276B6">
        <w:rPr>
          <w:color w:val="000000"/>
          <w:spacing w:val="1"/>
          <w:sz w:val="28"/>
          <w:szCs w:val="28"/>
          <w:lang w:val="uk-UA"/>
        </w:rPr>
        <w:t xml:space="preserve"> – М.: ООО </w:t>
      </w:r>
      <w:proofErr w:type="spellStart"/>
      <w:r w:rsidRPr="00D276B6">
        <w:rPr>
          <w:color w:val="000000"/>
          <w:spacing w:val="1"/>
          <w:sz w:val="28"/>
          <w:szCs w:val="28"/>
          <w:lang w:val="uk-UA"/>
        </w:rPr>
        <w:t>Издательско-консалтинговая</w:t>
      </w:r>
      <w:proofErr w:type="spellEnd"/>
      <w:r w:rsidRPr="00D276B6">
        <w:rPr>
          <w:color w:val="000000"/>
          <w:spacing w:val="1"/>
          <w:sz w:val="28"/>
          <w:szCs w:val="28"/>
          <w:lang w:val="uk-UA"/>
        </w:rPr>
        <w:t xml:space="preserve"> </w:t>
      </w:r>
      <w:proofErr w:type="spellStart"/>
      <w:r w:rsidRPr="00D276B6">
        <w:rPr>
          <w:color w:val="000000"/>
          <w:spacing w:val="1"/>
          <w:sz w:val="28"/>
          <w:szCs w:val="28"/>
          <w:lang w:val="uk-UA"/>
        </w:rPr>
        <w:t>компания</w:t>
      </w:r>
      <w:proofErr w:type="spellEnd"/>
      <w:r w:rsidRPr="00D276B6">
        <w:rPr>
          <w:color w:val="000000"/>
          <w:spacing w:val="1"/>
          <w:sz w:val="28"/>
          <w:szCs w:val="28"/>
          <w:lang w:val="uk-UA"/>
        </w:rPr>
        <w:t xml:space="preserve"> “</w:t>
      </w:r>
      <w:proofErr w:type="spellStart"/>
      <w:r w:rsidRPr="00D276B6">
        <w:rPr>
          <w:color w:val="000000"/>
          <w:spacing w:val="1"/>
          <w:sz w:val="28"/>
          <w:szCs w:val="28"/>
          <w:lang w:val="uk-UA"/>
        </w:rPr>
        <w:t>ДеКА</w:t>
      </w:r>
      <w:proofErr w:type="spellEnd"/>
      <w:r w:rsidRPr="00D276B6">
        <w:rPr>
          <w:color w:val="000000"/>
          <w:spacing w:val="1"/>
          <w:sz w:val="28"/>
          <w:szCs w:val="28"/>
          <w:lang w:val="uk-UA"/>
        </w:rPr>
        <w:t>”, 2000. – с.280.</w:t>
      </w:r>
    </w:p>
    <w:p w:rsidR="00D276B6" w:rsidRPr="00D276B6" w:rsidRDefault="00D276B6" w:rsidP="00D276B6">
      <w:pPr>
        <w:shd w:val="clear" w:color="auto" w:fill="FFFFFF"/>
        <w:ind w:firstLine="709"/>
        <w:jc w:val="both"/>
        <w:rPr>
          <w:color w:val="000000"/>
          <w:spacing w:val="1"/>
          <w:sz w:val="28"/>
          <w:szCs w:val="28"/>
          <w:lang w:val="uk-UA"/>
        </w:rPr>
      </w:pPr>
      <w:r w:rsidRPr="00D276B6">
        <w:rPr>
          <w:color w:val="000000"/>
          <w:spacing w:val="1"/>
          <w:sz w:val="28"/>
          <w:szCs w:val="28"/>
          <w:lang w:val="uk-UA"/>
        </w:rPr>
        <w:t xml:space="preserve">2. </w:t>
      </w:r>
      <w:proofErr w:type="spellStart"/>
      <w:r w:rsidRPr="00D276B6">
        <w:rPr>
          <w:color w:val="000000"/>
          <w:spacing w:val="1"/>
          <w:sz w:val="28"/>
          <w:szCs w:val="28"/>
          <w:lang w:val="uk-UA"/>
        </w:rPr>
        <w:t>Жан-Луи</w:t>
      </w:r>
      <w:proofErr w:type="spellEnd"/>
      <w:r w:rsidRPr="00D276B6">
        <w:rPr>
          <w:color w:val="000000"/>
          <w:spacing w:val="1"/>
          <w:sz w:val="28"/>
          <w:szCs w:val="28"/>
          <w:lang w:val="uk-UA"/>
        </w:rPr>
        <w:t xml:space="preserve"> </w:t>
      </w:r>
      <w:proofErr w:type="spellStart"/>
      <w:r w:rsidRPr="00D276B6">
        <w:rPr>
          <w:color w:val="000000"/>
          <w:spacing w:val="1"/>
          <w:sz w:val="28"/>
          <w:szCs w:val="28"/>
          <w:lang w:val="uk-UA"/>
        </w:rPr>
        <w:t>Бравар</w:t>
      </w:r>
      <w:proofErr w:type="spellEnd"/>
      <w:r w:rsidRPr="00D276B6">
        <w:rPr>
          <w:color w:val="000000"/>
          <w:spacing w:val="1"/>
          <w:sz w:val="28"/>
          <w:szCs w:val="28"/>
          <w:lang w:val="uk-UA"/>
        </w:rPr>
        <w:t xml:space="preserve">. </w:t>
      </w:r>
      <w:proofErr w:type="spellStart"/>
      <w:r w:rsidRPr="00D276B6">
        <w:rPr>
          <w:color w:val="000000"/>
          <w:spacing w:val="1"/>
          <w:sz w:val="28"/>
          <w:szCs w:val="28"/>
          <w:lang w:val="uk-UA"/>
        </w:rPr>
        <w:t>Эффективный</w:t>
      </w:r>
      <w:proofErr w:type="spellEnd"/>
      <w:r w:rsidRPr="00D276B6">
        <w:rPr>
          <w:color w:val="000000"/>
          <w:spacing w:val="1"/>
          <w:sz w:val="28"/>
          <w:szCs w:val="28"/>
          <w:lang w:val="uk-UA"/>
        </w:rPr>
        <w:t xml:space="preserve"> </w:t>
      </w:r>
      <w:proofErr w:type="spellStart"/>
      <w:r w:rsidRPr="00D276B6">
        <w:rPr>
          <w:color w:val="000000"/>
          <w:spacing w:val="1"/>
          <w:sz w:val="28"/>
          <w:szCs w:val="28"/>
          <w:lang w:val="uk-UA"/>
        </w:rPr>
        <w:t>аутсорсинг</w:t>
      </w:r>
      <w:proofErr w:type="spellEnd"/>
      <w:r w:rsidRPr="00D276B6">
        <w:rPr>
          <w:color w:val="000000"/>
          <w:spacing w:val="1"/>
          <w:sz w:val="28"/>
          <w:szCs w:val="28"/>
          <w:lang w:val="uk-UA"/>
        </w:rPr>
        <w:t xml:space="preserve"> – М.:Баланс </w:t>
      </w:r>
      <w:proofErr w:type="spellStart"/>
      <w:r w:rsidRPr="00D276B6">
        <w:rPr>
          <w:color w:val="000000"/>
          <w:spacing w:val="1"/>
          <w:sz w:val="28"/>
          <w:szCs w:val="28"/>
          <w:lang w:val="uk-UA"/>
        </w:rPr>
        <w:t>Бизнес</w:t>
      </w:r>
      <w:proofErr w:type="spellEnd"/>
      <w:r w:rsidRPr="00D276B6">
        <w:rPr>
          <w:color w:val="000000"/>
          <w:spacing w:val="1"/>
          <w:sz w:val="28"/>
          <w:szCs w:val="28"/>
          <w:lang w:val="uk-UA"/>
        </w:rPr>
        <w:t xml:space="preserve"> Букс, 2007.- 288с.</w:t>
      </w:r>
    </w:p>
    <w:p w:rsidR="00D276B6" w:rsidRPr="00D276B6" w:rsidRDefault="00D276B6" w:rsidP="00D276B6">
      <w:pPr>
        <w:shd w:val="clear" w:color="auto" w:fill="FFFFFF"/>
        <w:ind w:firstLine="709"/>
        <w:jc w:val="both"/>
        <w:rPr>
          <w:color w:val="000000"/>
          <w:spacing w:val="1"/>
          <w:sz w:val="28"/>
          <w:szCs w:val="28"/>
          <w:lang w:val="uk-UA"/>
        </w:rPr>
      </w:pPr>
      <w:r w:rsidRPr="00D276B6">
        <w:rPr>
          <w:color w:val="000000"/>
          <w:spacing w:val="1"/>
          <w:sz w:val="28"/>
          <w:szCs w:val="28"/>
          <w:lang w:val="uk-UA"/>
        </w:rPr>
        <w:t xml:space="preserve">3. </w:t>
      </w:r>
      <w:proofErr w:type="spellStart"/>
      <w:r w:rsidRPr="00D276B6">
        <w:rPr>
          <w:color w:val="000000"/>
          <w:spacing w:val="1"/>
          <w:sz w:val="28"/>
          <w:szCs w:val="28"/>
          <w:lang w:val="uk-UA"/>
        </w:rPr>
        <w:t>Кулибанова</w:t>
      </w:r>
      <w:proofErr w:type="spellEnd"/>
      <w:r w:rsidRPr="00D276B6">
        <w:rPr>
          <w:color w:val="000000"/>
          <w:spacing w:val="1"/>
          <w:sz w:val="28"/>
          <w:szCs w:val="28"/>
          <w:lang w:val="uk-UA"/>
        </w:rPr>
        <w:t xml:space="preserve"> В.В. Маркетинг: </w:t>
      </w:r>
      <w:proofErr w:type="spellStart"/>
      <w:r w:rsidRPr="00D276B6">
        <w:rPr>
          <w:color w:val="000000"/>
          <w:spacing w:val="1"/>
          <w:sz w:val="28"/>
          <w:szCs w:val="28"/>
          <w:lang w:val="uk-UA"/>
        </w:rPr>
        <w:t>сервисная</w:t>
      </w:r>
      <w:proofErr w:type="spellEnd"/>
      <w:r w:rsidRPr="00D276B6">
        <w:rPr>
          <w:color w:val="000000"/>
          <w:spacing w:val="1"/>
          <w:sz w:val="28"/>
          <w:szCs w:val="28"/>
          <w:lang w:val="uk-UA"/>
        </w:rPr>
        <w:t xml:space="preserve"> </w:t>
      </w:r>
      <w:proofErr w:type="spellStart"/>
      <w:r w:rsidRPr="00D276B6">
        <w:rPr>
          <w:color w:val="000000"/>
          <w:spacing w:val="1"/>
          <w:sz w:val="28"/>
          <w:szCs w:val="28"/>
          <w:lang w:val="uk-UA"/>
        </w:rPr>
        <w:t>деятельность</w:t>
      </w:r>
      <w:proofErr w:type="spellEnd"/>
      <w:r w:rsidRPr="00D276B6">
        <w:rPr>
          <w:color w:val="000000"/>
          <w:spacing w:val="1"/>
          <w:sz w:val="28"/>
          <w:szCs w:val="28"/>
          <w:lang w:val="uk-UA"/>
        </w:rPr>
        <w:t xml:space="preserve">. - </w:t>
      </w:r>
      <w:proofErr w:type="spellStart"/>
      <w:r w:rsidRPr="00D276B6">
        <w:rPr>
          <w:color w:val="000000"/>
          <w:spacing w:val="1"/>
          <w:sz w:val="28"/>
          <w:szCs w:val="28"/>
          <w:lang w:val="uk-UA"/>
        </w:rPr>
        <w:t>СПб</w:t>
      </w:r>
      <w:proofErr w:type="spellEnd"/>
      <w:r w:rsidRPr="00D276B6">
        <w:rPr>
          <w:color w:val="000000"/>
          <w:spacing w:val="1"/>
          <w:sz w:val="28"/>
          <w:szCs w:val="28"/>
          <w:lang w:val="uk-UA"/>
        </w:rPr>
        <w:t xml:space="preserve">: </w:t>
      </w:r>
      <w:proofErr w:type="spellStart"/>
      <w:r w:rsidRPr="00D276B6">
        <w:rPr>
          <w:color w:val="000000"/>
          <w:spacing w:val="1"/>
          <w:sz w:val="28"/>
          <w:szCs w:val="28"/>
          <w:lang w:val="uk-UA"/>
        </w:rPr>
        <w:t>Питер</w:t>
      </w:r>
      <w:proofErr w:type="spellEnd"/>
      <w:r w:rsidRPr="00D276B6">
        <w:rPr>
          <w:color w:val="000000"/>
          <w:spacing w:val="1"/>
          <w:sz w:val="28"/>
          <w:szCs w:val="28"/>
          <w:lang w:val="uk-UA"/>
        </w:rPr>
        <w:t>, 2000. - 240с.</w:t>
      </w:r>
    </w:p>
    <w:p w:rsidR="00D276B6" w:rsidRPr="00D276B6" w:rsidRDefault="00D276B6" w:rsidP="00D276B6">
      <w:pPr>
        <w:shd w:val="clear" w:color="auto" w:fill="FFFFFF"/>
        <w:ind w:firstLine="709"/>
        <w:jc w:val="both"/>
        <w:rPr>
          <w:color w:val="000000"/>
          <w:spacing w:val="1"/>
          <w:sz w:val="28"/>
          <w:szCs w:val="28"/>
          <w:lang w:val="uk-UA"/>
        </w:rPr>
      </w:pPr>
      <w:r w:rsidRPr="00D276B6">
        <w:rPr>
          <w:color w:val="000000"/>
          <w:spacing w:val="1"/>
          <w:sz w:val="28"/>
          <w:szCs w:val="28"/>
          <w:lang w:val="uk-UA"/>
        </w:rPr>
        <w:t xml:space="preserve">4. </w:t>
      </w:r>
      <w:proofErr w:type="spellStart"/>
      <w:r w:rsidRPr="00D276B6">
        <w:rPr>
          <w:color w:val="000000"/>
          <w:spacing w:val="1"/>
          <w:sz w:val="28"/>
          <w:szCs w:val="28"/>
          <w:lang w:val="uk-UA"/>
        </w:rPr>
        <w:t>Миротин</w:t>
      </w:r>
      <w:proofErr w:type="spellEnd"/>
      <w:r w:rsidRPr="00D276B6">
        <w:rPr>
          <w:color w:val="000000"/>
          <w:spacing w:val="1"/>
          <w:sz w:val="28"/>
          <w:szCs w:val="28"/>
          <w:lang w:val="uk-UA"/>
        </w:rPr>
        <w:t xml:space="preserve"> Л.Б., </w:t>
      </w:r>
      <w:proofErr w:type="spellStart"/>
      <w:r w:rsidRPr="00D276B6">
        <w:rPr>
          <w:color w:val="000000"/>
          <w:spacing w:val="1"/>
          <w:sz w:val="28"/>
          <w:szCs w:val="28"/>
          <w:lang w:val="uk-UA"/>
        </w:rPr>
        <w:t>Ташбаев</w:t>
      </w:r>
      <w:proofErr w:type="spellEnd"/>
      <w:r w:rsidRPr="00D276B6">
        <w:rPr>
          <w:color w:val="000000"/>
          <w:spacing w:val="1"/>
          <w:sz w:val="28"/>
          <w:szCs w:val="28"/>
          <w:lang w:val="uk-UA"/>
        </w:rPr>
        <w:t xml:space="preserve"> Ы.Э., </w:t>
      </w:r>
      <w:proofErr w:type="spellStart"/>
      <w:r w:rsidRPr="00D276B6">
        <w:rPr>
          <w:color w:val="000000"/>
          <w:spacing w:val="1"/>
          <w:sz w:val="28"/>
          <w:szCs w:val="28"/>
          <w:lang w:val="uk-UA"/>
        </w:rPr>
        <w:t>Касенов</w:t>
      </w:r>
      <w:proofErr w:type="spellEnd"/>
      <w:r w:rsidRPr="00D276B6">
        <w:rPr>
          <w:color w:val="000000"/>
          <w:spacing w:val="1"/>
          <w:sz w:val="28"/>
          <w:szCs w:val="28"/>
          <w:lang w:val="uk-UA"/>
        </w:rPr>
        <w:t xml:space="preserve"> А.Г. </w:t>
      </w:r>
      <w:proofErr w:type="spellStart"/>
      <w:r w:rsidRPr="00D276B6">
        <w:rPr>
          <w:color w:val="000000"/>
          <w:spacing w:val="1"/>
          <w:sz w:val="28"/>
          <w:szCs w:val="28"/>
          <w:lang w:val="uk-UA"/>
        </w:rPr>
        <w:t>Логистика</w:t>
      </w:r>
      <w:proofErr w:type="spellEnd"/>
      <w:r w:rsidRPr="00D276B6">
        <w:rPr>
          <w:color w:val="000000"/>
          <w:spacing w:val="1"/>
          <w:sz w:val="28"/>
          <w:szCs w:val="28"/>
          <w:lang w:val="uk-UA"/>
        </w:rPr>
        <w:t xml:space="preserve">: </w:t>
      </w:r>
      <w:proofErr w:type="spellStart"/>
      <w:r w:rsidRPr="00D276B6">
        <w:rPr>
          <w:color w:val="000000"/>
          <w:spacing w:val="1"/>
          <w:sz w:val="28"/>
          <w:szCs w:val="28"/>
          <w:lang w:val="uk-UA"/>
        </w:rPr>
        <w:t>Обслуживание</w:t>
      </w:r>
      <w:proofErr w:type="spellEnd"/>
      <w:r w:rsidRPr="00D276B6">
        <w:rPr>
          <w:color w:val="000000"/>
          <w:spacing w:val="1"/>
          <w:sz w:val="28"/>
          <w:szCs w:val="28"/>
          <w:lang w:val="uk-UA"/>
        </w:rPr>
        <w:t xml:space="preserve"> </w:t>
      </w:r>
      <w:proofErr w:type="spellStart"/>
      <w:r w:rsidRPr="00D276B6">
        <w:rPr>
          <w:color w:val="000000"/>
          <w:spacing w:val="1"/>
          <w:sz w:val="28"/>
          <w:szCs w:val="28"/>
          <w:lang w:val="uk-UA"/>
        </w:rPr>
        <w:t>потребителей</w:t>
      </w:r>
      <w:proofErr w:type="spellEnd"/>
      <w:r w:rsidRPr="00D276B6">
        <w:rPr>
          <w:color w:val="000000"/>
          <w:spacing w:val="1"/>
          <w:sz w:val="28"/>
          <w:szCs w:val="28"/>
          <w:lang w:val="uk-UA"/>
        </w:rPr>
        <w:t xml:space="preserve">: </w:t>
      </w:r>
      <w:proofErr w:type="spellStart"/>
      <w:r w:rsidRPr="00D276B6">
        <w:rPr>
          <w:color w:val="000000"/>
          <w:spacing w:val="1"/>
          <w:sz w:val="28"/>
          <w:szCs w:val="28"/>
          <w:lang w:val="uk-UA"/>
        </w:rPr>
        <w:t>Учебник</w:t>
      </w:r>
      <w:proofErr w:type="spellEnd"/>
      <w:r w:rsidRPr="00D276B6">
        <w:rPr>
          <w:color w:val="000000"/>
          <w:spacing w:val="1"/>
          <w:sz w:val="28"/>
          <w:szCs w:val="28"/>
          <w:lang w:val="uk-UA"/>
        </w:rPr>
        <w:t>. – М.: ИНФРА-М, 2002. – 190с.</w:t>
      </w:r>
    </w:p>
    <w:p w:rsidR="00D276B6" w:rsidRPr="00D276B6" w:rsidRDefault="00D276B6" w:rsidP="00D276B6">
      <w:pPr>
        <w:shd w:val="clear" w:color="auto" w:fill="FFFFFF"/>
        <w:ind w:firstLine="709"/>
        <w:jc w:val="both"/>
        <w:rPr>
          <w:color w:val="000000"/>
          <w:spacing w:val="1"/>
          <w:sz w:val="28"/>
          <w:szCs w:val="28"/>
          <w:lang w:val="uk-UA"/>
        </w:rPr>
      </w:pPr>
      <w:r w:rsidRPr="00D276B6">
        <w:rPr>
          <w:color w:val="000000"/>
          <w:spacing w:val="1"/>
          <w:sz w:val="28"/>
          <w:szCs w:val="28"/>
          <w:lang w:val="uk-UA"/>
        </w:rPr>
        <w:t xml:space="preserve">5. Чухрай Н.І Логістичне обслуговування Підручник - Львів: Видавництво Націон. </w:t>
      </w:r>
      <w:proofErr w:type="spellStart"/>
      <w:r w:rsidRPr="00D276B6">
        <w:rPr>
          <w:color w:val="000000"/>
          <w:spacing w:val="1"/>
          <w:sz w:val="28"/>
          <w:szCs w:val="28"/>
          <w:lang w:val="uk-UA"/>
        </w:rPr>
        <w:t>ун-</w:t>
      </w:r>
      <w:proofErr w:type="spellEnd"/>
      <w:r w:rsidRPr="00D276B6">
        <w:rPr>
          <w:color w:val="000000"/>
          <w:spacing w:val="1"/>
          <w:sz w:val="28"/>
          <w:szCs w:val="28"/>
          <w:lang w:val="uk-UA"/>
        </w:rPr>
        <w:t xml:space="preserve"> ту </w:t>
      </w:r>
      <w:proofErr w:type="spellStart"/>
      <w:r w:rsidRPr="00D276B6">
        <w:rPr>
          <w:color w:val="000000"/>
          <w:spacing w:val="1"/>
          <w:sz w:val="28"/>
          <w:szCs w:val="28"/>
          <w:lang w:val="uk-UA"/>
        </w:rPr>
        <w:t>„Львівська</w:t>
      </w:r>
      <w:proofErr w:type="spellEnd"/>
      <w:r w:rsidRPr="00D276B6">
        <w:rPr>
          <w:color w:val="000000"/>
          <w:spacing w:val="1"/>
          <w:sz w:val="28"/>
          <w:szCs w:val="28"/>
          <w:lang w:val="uk-UA"/>
        </w:rPr>
        <w:t xml:space="preserve"> політехніка”, 2006. - 298 с.</w:t>
      </w:r>
    </w:p>
    <w:p w:rsidR="00D276B6" w:rsidRPr="00D276B6" w:rsidRDefault="00D276B6" w:rsidP="00D276B6">
      <w:pPr>
        <w:shd w:val="clear" w:color="auto" w:fill="FFFFFF"/>
        <w:ind w:firstLine="709"/>
        <w:jc w:val="both"/>
        <w:rPr>
          <w:sz w:val="28"/>
          <w:szCs w:val="28"/>
          <w:lang w:val="uk-UA"/>
        </w:rPr>
      </w:pPr>
      <w:r w:rsidRPr="00D276B6">
        <w:rPr>
          <w:sz w:val="28"/>
          <w:szCs w:val="28"/>
          <w:lang w:val="uk-UA"/>
        </w:rPr>
        <w:t xml:space="preserve">6. </w:t>
      </w:r>
      <w:proofErr w:type="spellStart"/>
      <w:r w:rsidRPr="00D276B6">
        <w:rPr>
          <w:sz w:val="28"/>
          <w:szCs w:val="28"/>
          <w:lang w:val="uk-UA"/>
        </w:rPr>
        <w:t>ЭкономикаЭ</w:t>
      </w:r>
      <w:proofErr w:type="spellEnd"/>
      <w:r w:rsidRPr="00D276B6">
        <w:rPr>
          <w:sz w:val="28"/>
          <w:szCs w:val="28"/>
          <w:lang w:val="uk-UA"/>
        </w:rPr>
        <w:t xml:space="preserve">, </w:t>
      </w:r>
      <w:proofErr w:type="spellStart"/>
      <w:r w:rsidRPr="00D276B6">
        <w:rPr>
          <w:sz w:val="28"/>
          <w:szCs w:val="28"/>
          <w:lang w:val="uk-UA"/>
        </w:rPr>
        <w:t>органызмация</w:t>
      </w:r>
      <w:proofErr w:type="spellEnd"/>
      <w:r w:rsidRPr="00D276B6">
        <w:rPr>
          <w:sz w:val="28"/>
          <w:szCs w:val="28"/>
          <w:lang w:val="uk-UA"/>
        </w:rPr>
        <w:t xml:space="preserve"> и </w:t>
      </w:r>
      <w:proofErr w:type="spellStart"/>
      <w:r w:rsidRPr="00D276B6">
        <w:rPr>
          <w:sz w:val="28"/>
          <w:szCs w:val="28"/>
          <w:lang w:val="uk-UA"/>
        </w:rPr>
        <w:t>планирование</w:t>
      </w:r>
      <w:proofErr w:type="spellEnd"/>
      <w:r w:rsidRPr="00D276B6">
        <w:rPr>
          <w:sz w:val="28"/>
          <w:szCs w:val="28"/>
          <w:lang w:val="uk-UA"/>
        </w:rPr>
        <w:t xml:space="preserve"> </w:t>
      </w:r>
      <w:proofErr w:type="spellStart"/>
      <w:r w:rsidRPr="00D276B6">
        <w:rPr>
          <w:sz w:val="28"/>
          <w:szCs w:val="28"/>
          <w:lang w:val="uk-UA"/>
        </w:rPr>
        <w:t>производстива</w:t>
      </w:r>
      <w:proofErr w:type="spellEnd"/>
      <w:r w:rsidRPr="00D276B6">
        <w:rPr>
          <w:sz w:val="28"/>
          <w:szCs w:val="28"/>
          <w:lang w:val="uk-UA"/>
        </w:rPr>
        <w:t xml:space="preserve"> на </w:t>
      </w:r>
      <w:proofErr w:type="spellStart"/>
      <w:r w:rsidRPr="00D276B6">
        <w:rPr>
          <w:sz w:val="28"/>
          <w:szCs w:val="28"/>
          <w:lang w:val="uk-UA"/>
        </w:rPr>
        <w:t>предприятия</w:t>
      </w:r>
      <w:proofErr w:type="spellEnd"/>
      <w:r w:rsidRPr="00D276B6">
        <w:rPr>
          <w:sz w:val="28"/>
          <w:szCs w:val="28"/>
          <w:lang w:val="uk-UA"/>
        </w:rPr>
        <w:t xml:space="preserve"> х </w:t>
      </w:r>
      <w:proofErr w:type="spellStart"/>
      <w:r w:rsidRPr="00D276B6">
        <w:rPr>
          <w:sz w:val="28"/>
          <w:szCs w:val="28"/>
          <w:lang w:val="uk-UA"/>
        </w:rPr>
        <w:t>черной</w:t>
      </w:r>
      <w:proofErr w:type="spellEnd"/>
      <w:r w:rsidRPr="00D276B6">
        <w:rPr>
          <w:sz w:val="28"/>
          <w:szCs w:val="28"/>
          <w:lang w:val="uk-UA"/>
        </w:rPr>
        <w:t xml:space="preserve"> </w:t>
      </w:r>
      <w:proofErr w:type="spellStart"/>
      <w:r w:rsidRPr="00D276B6">
        <w:rPr>
          <w:sz w:val="28"/>
          <w:szCs w:val="28"/>
          <w:lang w:val="uk-UA"/>
        </w:rPr>
        <w:t>металлургии</w:t>
      </w:r>
      <w:proofErr w:type="spellEnd"/>
      <w:r w:rsidRPr="00D276B6">
        <w:rPr>
          <w:sz w:val="28"/>
          <w:szCs w:val="28"/>
          <w:lang w:val="uk-UA"/>
        </w:rPr>
        <w:t xml:space="preserve">. </w:t>
      </w:r>
      <w:proofErr w:type="spellStart"/>
      <w:r w:rsidRPr="00D276B6">
        <w:rPr>
          <w:sz w:val="28"/>
          <w:szCs w:val="28"/>
          <w:lang w:val="uk-UA"/>
        </w:rPr>
        <w:t>Бельгольский</w:t>
      </w:r>
      <w:proofErr w:type="spellEnd"/>
      <w:r w:rsidRPr="00D276B6">
        <w:rPr>
          <w:sz w:val="28"/>
          <w:szCs w:val="28"/>
          <w:lang w:val="uk-UA"/>
        </w:rPr>
        <w:t xml:space="preserve"> Б.П., </w:t>
      </w:r>
      <w:proofErr w:type="spellStart"/>
      <w:r w:rsidRPr="00D276B6">
        <w:rPr>
          <w:sz w:val="28"/>
          <w:szCs w:val="28"/>
          <w:lang w:val="uk-UA"/>
        </w:rPr>
        <w:t>Бень</w:t>
      </w:r>
      <w:proofErr w:type="spellEnd"/>
      <w:r w:rsidRPr="00D276B6">
        <w:rPr>
          <w:sz w:val="28"/>
          <w:szCs w:val="28"/>
          <w:lang w:val="uk-UA"/>
        </w:rPr>
        <w:t xml:space="preserve"> Т.Г., Зайцев Е.П., и др.. М., </w:t>
      </w:r>
      <w:proofErr w:type="spellStart"/>
      <w:r w:rsidRPr="00D276B6">
        <w:rPr>
          <w:sz w:val="28"/>
          <w:szCs w:val="28"/>
          <w:lang w:val="uk-UA"/>
        </w:rPr>
        <w:t>Металлургия</w:t>
      </w:r>
      <w:proofErr w:type="spellEnd"/>
      <w:r w:rsidRPr="00D276B6">
        <w:rPr>
          <w:sz w:val="28"/>
          <w:szCs w:val="28"/>
          <w:lang w:val="uk-UA"/>
        </w:rPr>
        <w:t>, 1982, 416 с.</w:t>
      </w:r>
    </w:p>
    <w:p w:rsidR="00D276B6" w:rsidRPr="00D276B6" w:rsidRDefault="00D276B6" w:rsidP="00D276B6">
      <w:pPr>
        <w:shd w:val="clear" w:color="auto" w:fill="FFFFFF"/>
        <w:ind w:firstLine="709"/>
        <w:jc w:val="both"/>
        <w:rPr>
          <w:sz w:val="28"/>
          <w:szCs w:val="28"/>
          <w:lang w:val="uk-UA"/>
        </w:rPr>
      </w:pPr>
    </w:p>
    <w:p w:rsidR="00D276B6" w:rsidRPr="00D276B6" w:rsidRDefault="00D276B6" w:rsidP="00D276B6">
      <w:pPr>
        <w:widowControl w:val="0"/>
        <w:tabs>
          <w:tab w:val="right" w:leader="dot" w:pos="9498"/>
        </w:tabs>
        <w:autoSpaceDE w:val="0"/>
        <w:autoSpaceDN w:val="0"/>
        <w:adjustRightInd w:val="0"/>
        <w:spacing w:line="360" w:lineRule="auto"/>
        <w:jc w:val="center"/>
        <w:rPr>
          <w:sz w:val="28"/>
          <w:szCs w:val="28"/>
          <w:lang w:val="uk-UA"/>
        </w:rPr>
      </w:pPr>
    </w:p>
    <w:p w:rsidR="00D276B6" w:rsidRPr="00D276B6" w:rsidRDefault="00D276B6" w:rsidP="00D276B6">
      <w:pPr>
        <w:widowControl w:val="0"/>
        <w:tabs>
          <w:tab w:val="right" w:leader="dot" w:pos="9498"/>
        </w:tabs>
        <w:autoSpaceDE w:val="0"/>
        <w:autoSpaceDN w:val="0"/>
        <w:adjustRightInd w:val="0"/>
        <w:spacing w:line="360" w:lineRule="auto"/>
        <w:jc w:val="center"/>
        <w:rPr>
          <w:sz w:val="28"/>
          <w:szCs w:val="28"/>
          <w:lang w:val="uk-UA"/>
        </w:rPr>
      </w:pPr>
    </w:p>
    <w:p w:rsidR="00D276B6" w:rsidRPr="00D276B6" w:rsidRDefault="00D276B6" w:rsidP="00D276B6">
      <w:pPr>
        <w:widowControl w:val="0"/>
        <w:tabs>
          <w:tab w:val="right" w:leader="dot" w:pos="9498"/>
        </w:tabs>
        <w:autoSpaceDE w:val="0"/>
        <w:autoSpaceDN w:val="0"/>
        <w:adjustRightInd w:val="0"/>
        <w:spacing w:line="360" w:lineRule="auto"/>
        <w:jc w:val="center"/>
        <w:rPr>
          <w:sz w:val="28"/>
          <w:szCs w:val="28"/>
          <w:lang w:val="uk-UA"/>
        </w:rPr>
      </w:pPr>
    </w:p>
    <w:p w:rsidR="00D276B6" w:rsidRPr="00D276B6" w:rsidRDefault="00D276B6" w:rsidP="00D276B6">
      <w:pPr>
        <w:widowControl w:val="0"/>
        <w:tabs>
          <w:tab w:val="right" w:leader="dot" w:pos="9498"/>
        </w:tabs>
        <w:autoSpaceDE w:val="0"/>
        <w:autoSpaceDN w:val="0"/>
        <w:adjustRightInd w:val="0"/>
        <w:spacing w:line="360" w:lineRule="auto"/>
        <w:jc w:val="center"/>
        <w:rPr>
          <w:sz w:val="28"/>
          <w:szCs w:val="28"/>
          <w:lang w:val="uk-UA"/>
        </w:rPr>
      </w:pPr>
    </w:p>
    <w:p w:rsidR="00D276B6" w:rsidRPr="00D276B6" w:rsidRDefault="00D276B6" w:rsidP="00D276B6">
      <w:pPr>
        <w:widowControl w:val="0"/>
        <w:tabs>
          <w:tab w:val="right" w:leader="dot" w:pos="9498"/>
        </w:tabs>
        <w:autoSpaceDE w:val="0"/>
        <w:autoSpaceDN w:val="0"/>
        <w:adjustRightInd w:val="0"/>
        <w:spacing w:line="360" w:lineRule="auto"/>
        <w:jc w:val="center"/>
        <w:rPr>
          <w:sz w:val="28"/>
          <w:szCs w:val="28"/>
          <w:lang w:val="uk-UA"/>
        </w:rPr>
      </w:pPr>
    </w:p>
    <w:p w:rsidR="00D276B6" w:rsidRPr="00D276B6" w:rsidRDefault="00D276B6" w:rsidP="00D276B6">
      <w:pPr>
        <w:widowControl w:val="0"/>
        <w:tabs>
          <w:tab w:val="right" w:leader="dot" w:pos="9498"/>
        </w:tabs>
        <w:autoSpaceDE w:val="0"/>
        <w:autoSpaceDN w:val="0"/>
        <w:adjustRightInd w:val="0"/>
        <w:spacing w:line="360" w:lineRule="auto"/>
        <w:jc w:val="center"/>
        <w:rPr>
          <w:b/>
          <w:sz w:val="28"/>
          <w:szCs w:val="28"/>
          <w:lang w:val="uk-UA"/>
        </w:rPr>
      </w:pPr>
      <w:r w:rsidRPr="00D276B6">
        <w:rPr>
          <w:b/>
          <w:sz w:val="28"/>
          <w:szCs w:val="28"/>
          <w:lang w:val="uk-UA"/>
        </w:rPr>
        <w:t>ЗМІСТ</w:t>
      </w:r>
    </w:p>
    <w:p w:rsidR="00D276B6" w:rsidRPr="00D276B6" w:rsidRDefault="00D276B6" w:rsidP="00D276B6">
      <w:pPr>
        <w:widowControl w:val="0"/>
        <w:tabs>
          <w:tab w:val="right" w:leader="dot" w:pos="9498"/>
        </w:tabs>
        <w:autoSpaceDE w:val="0"/>
        <w:autoSpaceDN w:val="0"/>
        <w:adjustRightInd w:val="0"/>
        <w:rPr>
          <w:sz w:val="28"/>
          <w:szCs w:val="28"/>
          <w:lang w:val="uk-UA"/>
        </w:rPr>
      </w:pPr>
      <w:r w:rsidRPr="00D276B6">
        <w:rPr>
          <w:sz w:val="28"/>
          <w:szCs w:val="28"/>
          <w:lang w:val="uk-UA"/>
        </w:rPr>
        <w:t>ВСТУП</w:t>
      </w:r>
      <w:r w:rsidRPr="00D276B6">
        <w:rPr>
          <w:sz w:val="28"/>
          <w:szCs w:val="28"/>
          <w:lang w:val="uk-UA"/>
        </w:rPr>
        <w:tab/>
      </w:r>
    </w:p>
    <w:p w:rsidR="00D276B6" w:rsidRPr="00D276B6" w:rsidRDefault="00D276B6" w:rsidP="00D276B6">
      <w:pPr>
        <w:widowControl w:val="0"/>
        <w:tabs>
          <w:tab w:val="right" w:leader="dot" w:pos="9498"/>
        </w:tabs>
        <w:autoSpaceDE w:val="0"/>
        <w:autoSpaceDN w:val="0"/>
        <w:adjustRightInd w:val="0"/>
        <w:rPr>
          <w:sz w:val="28"/>
          <w:szCs w:val="28"/>
          <w:lang w:val="uk-UA"/>
        </w:rPr>
      </w:pPr>
      <w:r w:rsidRPr="00D276B6">
        <w:rPr>
          <w:sz w:val="28"/>
          <w:szCs w:val="28"/>
          <w:lang w:val="uk-UA"/>
        </w:rPr>
        <w:t xml:space="preserve">1 РОЗПОДІЛ ГОДИН ЗА НАВЧАЛЬНИМ ПЛАНОМ   ДИСЦИПЛІНИ    </w:t>
      </w:r>
    </w:p>
    <w:p w:rsidR="00D276B6" w:rsidRPr="00D276B6" w:rsidRDefault="00D276B6" w:rsidP="00D276B6">
      <w:pPr>
        <w:widowControl w:val="0"/>
        <w:tabs>
          <w:tab w:val="right" w:leader="dot" w:pos="9498"/>
        </w:tabs>
        <w:autoSpaceDE w:val="0"/>
        <w:autoSpaceDN w:val="0"/>
        <w:adjustRightInd w:val="0"/>
        <w:rPr>
          <w:sz w:val="28"/>
          <w:szCs w:val="28"/>
          <w:lang w:val="uk-UA"/>
        </w:rPr>
      </w:pPr>
      <w:r w:rsidRPr="00D276B6">
        <w:rPr>
          <w:sz w:val="28"/>
          <w:szCs w:val="28"/>
          <w:lang w:val="uk-UA"/>
        </w:rPr>
        <w:t>«ОРГАНІЗАЦІЯ</w:t>
      </w:r>
      <w:r>
        <w:rPr>
          <w:sz w:val="28"/>
          <w:szCs w:val="28"/>
          <w:lang w:val="uk-UA"/>
        </w:rPr>
        <w:t xml:space="preserve"> СЕРВІСНОЇ ДІЯЛЬНОСТІ</w:t>
      </w:r>
      <w:r w:rsidRPr="00D276B6">
        <w:rPr>
          <w:sz w:val="28"/>
          <w:szCs w:val="28"/>
          <w:lang w:val="uk-UA"/>
        </w:rPr>
        <w:t>»</w:t>
      </w:r>
      <w:r w:rsidRPr="00D276B6">
        <w:rPr>
          <w:sz w:val="28"/>
          <w:szCs w:val="28"/>
          <w:lang w:val="uk-UA"/>
        </w:rPr>
        <w:tab/>
      </w:r>
    </w:p>
    <w:p w:rsidR="00D276B6" w:rsidRPr="00D276B6" w:rsidRDefault="00D276B6" w:rsidP="00D276B6">
      <w:pPr>
        <w:widowControl w:val="0"/>
        <w:tabs>
          <w:tab w:val="right" w:leader="dot" w:pos="9498"/>
        </w:tabs>
        <w:autoSpaceDE w:val="0"/>
        <w:autoSpaceDN w:val="0"/>
        <w:adjustRightInd w:val="0"/>
        <w:rPr>
          <w:sz w:val="28"/>
          <w:szCs w:val="28"/>
          <w:lang w:val="uk-UA"/>
        </w:rPr>
      </w:pPr>
      <w:r w:rsidRPr="00D276B6">
        <w:rPr>
          <w:sz w:val="28"/>
          <w:szCs w:val="28"/>
          <w:lang w:val="uk-UA"/>
        </w:rPr>
        <w:t>2 ЗМІСТ ДИСЦИПЛІНИ</w:t>
      </w:r>
      <w:r w:rsidRPr="00D276B6">
        <w:rPr>
          <w:sz w:val="28"/>
          <w:szCs w:val="28"/>
          <w:lang w:val="uk-UA"/>
        </w:rPr>
        <w:tab/>
      </w:r>
    </w:p>
    <w:p w:rsidR="00D276B6" w:rsidRPr="00D276B6" w:rsidRDefault="00D276B6" w:rsidP="00D276B6">
      <w:pPr>
        <w:widowControl w:val="0"/>
        <w:tabs>
          <w:tab w:val="right" w:leader="dot" w:pos="9498"/>
        </w:tabs>
        <w:autoSpaceDE w:val="0"/>
        <w:autoSpaceDN w:val="0"/>
        <w:adjustRightInd w:val="0"/>
        <w:rPr>
          <w:sz w:val="28"/>
          <w:szCs w:val="28"/>
          <w:lang w:val="uk-UA"/>
        </w:rPr>
      </w:pPr>
      <w:r w:rsidRPr="00D276B6">
        <w:rPr>
          <w:sz w:val="28"/>
          <w:szCs w:val="28"/>
          <w:lang w:val="uk-UA"/>
        </w:rPr>
        <w:t>3 МЕТОДИЧНІ ВКАЗІВКИ ДО ВИВЧЕННЯ ТЕМ ДИСЦИПЛІНИ ………….. 4 КОНТРОЛЬ САМОСТІЙНОЇ РОБОТИ СТУДЕНТІВ</w:t>
      </w:r>
      <w:r w:rsidRPr="00D276B6">
        <w:rPr>
          <w:sz w:val="28"/>
          <w:szCs w:val="28"/>
          <w:lang w:val="uk-UA"/>
        </w:rPr>
        <w:tab/>
      </w:r>
    </w:p>
    <w:p w:rsidR="00D276B6" w:rsidRPr="00D276B6" w:rsidRDefault="00D276B6" w:rsidP="00D276B6">
      <w:pPr>
        <w:widowControl w:val="0"/>
        <w:tabs>
          <w:tab w:val="right" w:leader="dot" w:pos="9498"/>
        </w:tabs>
        <w:autoSpaceDE w:val="0"/>
        <w:autoSpaceDN w:val="0"/>
        <w:adjustRightInd w:val="0"/>
        <w:rPr>
          <w:sz w:val="28"/>
          <w:szCs w:val="28"/>
          <w:lang w:val="uk-UA"/>
        </w:rPr>
      </w:pPr>
      <w:r w:rsidRPr="00D276B6">
        <w:rPr>
          <w:sz w:val="28"/>
          <w:szCs w:val="28"/>
          <w:lang w:val="uk-UA"/>
        </w:rPr>
        <w:t xml:space="preserve">      4.1 Виконання контрольної роботи</w:t>
      </w:r>
      <w:r w:rsidRPr="00D276B6">
        <w:rPr>
          <w:sz w:val="28"/>
          <w:szCs w:val="28"/>
          <w:lang w:val="uk-UA"/>
        </w:rPr>
        <w:tab/>
      </w:r>
    </w:p>
    <w:p w:rsidR="00D276B6" w:rsidRPr="00D276B6" w:rsidRDefault="00D276B6" w:rsidP="00D276B6">
      <w:pPr>
        <w:widowControl w:val="0"/>
        <w:tabs>
          <w:tab w:val="right" w:leader="dot" w:pos="9498"/>
        </w:tabs>
        <w:autoSpaceDE w:val="0"/>
        <w:autoSpaceDN w:val="0"/>
        <w:adjustRightInd w:val="0"/>
        <w:rPr>
          <w:sz w:val="28"/>
          <w:szCs w:val="28"/>
          <w:lang w:val="uk-UA"/>
        </w:rPr>
      </w:pPr>
      <w:r w:rsidRPr="00D276B6">
        <w:rPr>
          <w:sz w:val="28"/>
          <w:szCs w:val="28"/>
          <w:lang w:val="uk-UA"/>
        </w:rPr>
        <w:t xml:space="preserve">      4.2 </w:t>
      </w:r>
      <w:r w:rsidRPr="00D276B6">
        <w:rPr>
          <w:noProof/>
          <w:sz w:val="28"/>
          <w:szCs w:val="28"/>
          <w:lang w:val="uk-UA"/>
        </w:rPr>
        <w:t>Зміст контрольних робіт</w:t>
      </w:r>
      <w:r w:rsidRPr="00D276B6">
        <w:rPr>
          <w:sz w:val="28"/>
          <w:szCs w:val="28"/>
          <w:lang w:val="uk-UA"/>
        </w:rPr>
        <w:tab/>
      </w:r>
    </w:p>
    <w:p w:rsidR="00D276B6" w:rsidRPr="00D276B6" w:rsidRDefault="00D276B6" w:rsidP="00D276B6">
      <w:pPr>
        <w:widowControl w:val="0"/>
        <w:tabs>
          <w:tab w:val="right" w:leader="dot" w:pos="9498"/>
        </w:tabs>
        <w:autoSpaceDE w:val="0"/>
        <w:autoSpaceDN w:val="0"/>
        <w:adjustRightInd w:val="0"/>
        <w:rPr>
          <w:sz w:val="28"/>
          <w:szCs w:val="28"/>
          <w:lang w:val="uk-UA"/>
        </w:rPr>
      </w:pPr>
      <w:r w:rsidRPr="00D276B6">
        <w:rPr>
          <w:sz w:val="28"/>
          <w:szCs w:val="28"/>
          <w:lang w:val="uk-UA"/>
        </w:rPr>
        <w:t>РЕКОМЕНДОВАНА ЛІТЕРАТУРА</w:t>
      </w:r>
      <w:r w:rsidRPr="00D276B6">
        <w:rPr>
          <w:sz w:val="28"/>
          <w:szCs w:val="28"/>
          <w:lang w:val="uk-UA"/>
        </w:rPr>
        <w:tab/>
      </w:r>
    </w:p>
    <w:p w:rsidR="00D276B6" w:rsidRPr="00D276B6" w:rsidRDefault="00D276B6" w:rsidP="00D276B6">
      <w:pPr>
        <w:widowControl w:val="0"/>
        <w:tabs>
          <w:tab w:val="right" w:leader="dot" w:pos="9498"/>
        </w:tabs>
        <w:autoSpaceDE w:val="0"/>
        <w:autoSpaceDN w:val="0"/>
        <w:adjustRightInd w:val="0"/>
        <w:rPr>
          <w:lang w:val="uk-UA"/>
        </w:rPr>
      </w:pPr>
    </w:p>
    <w:bookmarkEnd w:id="0"/>
    <w:p w:rsidR="00A251EB" w:rsidRPr="00D276B6" w:rsidRDefault="00A251EB" w:rsidP="00D276B6">
      <w:pPr>
        <w:spacing w:line="312" w:lineRule="auto"/>
        <w:jc w:val="center"/>
        <w:rPr>
          <w:sz w:val="28"/>
          <w:szCs w:val="28"/>
          <w:lang w:val="uk-UA"/>
        </w:rPr>
      </w:pPr>
    </w:p>
    <w:sectPr w:rsidR="00A251EB" w:rsidRPr="00D276B6" w:rsidSect="00D276B6">
      <w:pgSz w:w="11906" w:h="16838"/>
      <w:pgMar w:top="1134" w:right="1134" w:bottom="1134" w:left="1418" w:header="708" w:footer="1134"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B78" w:rsidRDefault="00483B78">
      <w:r>
        <w:separator/>
      </w:r>
    </w:p>
  </w:endnote>
  <w:endnote w:type="continuationSeparator" w:id="0">
    <w:p w:rsidR="00483B78" w:rsidRDefault="00483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1EB" w:rsidRDefault="00F17D5D" w:rsidP="00967DBC">
    <w:pPr>
      <w:pStyle w:val="a9"/>
      <w:framePr w:wrap="around" w:vAnchor="text" w:hAnchor="margin" w:xAlign="center" w:y="1"/>
      <w:rPr>
        <w:rStyle w:val="ad"/>
      </w:rPr>
    </w:pPr>
    <w:r>
      <w:rPr>
        <w:rStyle w:val="ad"/>
      </w:rPr>
      <w:fldChar w:fldCharType="begin"/>
    </w:r>
    <w:r w:rsidR="00A251EB">
      <w:rPr>
        <w:rStyle w:val="ad"/>
      </w:rPr>
      <w:instrText xml:space="preserve">PAGE  </w:instrText>
    </w:r>
    <w:r>
      <w:rPr>
        <w:rStyle w:val="ad"/>
      </w:rPr>
      <w:fldChar w:fldCharType="end"/>
    </w:r>
  </w:p>
  <w:p w:rsidR="00A251EB" w:rsidRDefault="00A251E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1EB" w:rsidRPr="001B1011" w:rsidRDefault="00F17D5D" w:rsidP="00967DBC">
    <w:pPr>
      <w:pStyle w:val="a9"/>
      <w:framePr w:wrap="around" w:vAnchor="text" w:hAnchor="margin" w:xAlign="center" w:y="1"/>
      <w:rPr>
        <w:rStyle w:val="ad"/>
      </w:rPr>
    </w:pPr>
    <w:r>
      <w:rPr>
        <w:rStyle w:val="ad"/>
      </w:rPr>
      <w:fldChar w:fldCharType="begin"/>
    </w:r>
    <w:r w:rsidR="00A251EB">
      <w:rPr>
        <w:rStyle w:val="ad"/>
      </w:rPr>
      <w:instrText xml:space="preserve"> PAGE </w:instrText>
    </w:r>
    <w:r>
      <w:rPr>
        <w:rStyle w:val="ad"/>
      </w:rPr>
      <w:fldChar w:fldCharType="separate"/>
    </w:r>
    <w:r w:rsidR="00AB25BA">
      <w:rPr>
        <w:rStyle w:val="ad"/>
        <w:noProof/>
      </w:rPr>
      <w:t>15</w:t>
    </w:r>
    <w:r>
      <w:rPr>
        <w:rStyle w:val="ad"/>
      </w:rPr>
      <w:fldChar w:fldCharType="end"/>
    </w:r>
  </w:p>
  <w:p w:rsidR="00A251EB" w:rsidRDefault="00A251EB" w:rsidP="00967DB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B78" w:rsidRDefault="00483B78">
      <w:r>
        <w:separator/>
      </w:r>
    </w:p>
  </w:footnote>
  <w:footnote w:type="continuationSeparator" w:id="0">
    <w:p w:rsidR="00483B78" w:rsidRDefault="00483B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710DD"/>
    <w:multiLevelType w:val="hybridMultilevel"/>
    <w:tmpl w:val="3ED030DC"/>
    <w:name w:val="WW8Num23"/>
    <w:lvl w:ilvl="0" w:tplc="095ED6D4">
      <w:numFmt w:val="bullet"/>
      <w:lvlText w:val="-"/>
      <w:lvlJc w:val="left"/>
      <w:pPr>
        <w:tabs>
          <w:tab w:val="num" w:pos="170"/>
        </w:tabs>
        <w:ind w:left="170" w:hanging="17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70FE1E92"/>
    <w:multiLevelType w:val="hybridMultilevel"/>
    <w:tmpl w:val="A314B8E2"/>
    <w:lvl w:ilvl="0" w:tplc="819CB546">
      <w:start w:val="1"/>
      <w:numFmt w:val="bullet"/>
      <w:pStyle w:val="perelik"/>
      <w:lvlText w:val=""/>
      <w:lvlJc w:val="left"/>
      <w:pPr>
        <w:tabs>
          <w:tab w:val="num" w:pos="1447"/>
        </w:tabs>
        <w:ind w:left="1447" w:hanging="360"/>
      </w:pPr>
      <w:rPr>
        <w:rFonts w:ascii="Symbol" w:hAnsi="Symbol" w:cs="Symbol" w:hint="default"/>
      </w:rPr>
    </w:lvl>
    <w:lvl w:ilvl="1" w:tplc="F40AC332">
      <w:start w:val="1"/>
      <w:numFmt w:val="bullet"/>
      <w:lvlText w:val="o"/>
      <w:lvlJc w:val="left"/>
      <w:pPr>
        <w:tabs>
          <w:tab w:val="num" w:pos="2167"/>
        </w:tabs>
        <w:ind w:left="2167" w:hanging="360"/>
      </w:pPr>
      <w:rPr>
        <w:rFonts w:ascii="Courier New" w:hAnsi="Courier New" w:cs="Courier New" w:hint="default"/>
      </w:rPr>
    </w:lvl>
    <w:lvl w:ilvl="2" w:tplc="C666C902">
      <w:start w:val="1"/>
      <w:numFmt w:val="bullet"/>
      <w:lvlText w:val=""/>
      <w:lvlJc w:val="left"/>
      <w:pPr>
        <w:tabs>
          <w:tab w:val="num" w:pos="2887"/>
        </w:tabs>
        <w:ind w:left="2887" w:hanging="360"/>
      </w:pPr>
      <w:rPr>
        <w:rFonts w:ascii="Wingdings" w:hAnsi="Wingdings" w:cs="Wingdings" w:hint="default"/>
      </w:rPr>
    </w:lvl>
    <w:lvl w:ilvl="3" w:tplc="F9FA799C">
      <w:start w:val="1"/>
      <w:numFmt w:val="bullet"/>
      <w:lvlText w:val=""/>
      <w:lvlJc w:val="left"/>
      <w:pPr>
        <w:tabs>
          <w:tab w:val="num" w:pos="3607"/>
        </w:tabs>
        <w:ind w:left="3607" w:hanging="360"/>
      </w:pPr>
      <w:rPr>
        <w:rFonts w:ascii="Symbol" w:hAnsi="Symbol" w:cs="Symbol" w:hint="default"/>
      </w:rPr>
    </w:lvl>
    <w:lvl w:ilvl="4" w:tplc="CEB8E4C8">
      <w:start w:val="1"/>
      <w:numFmt w:val="bullet"/>
      <w:lvlText w:val="o"/>
      <w:lvlJc w:val="left"/>
      <w:pPr>
        <w:tabs>
          <w:tab w:val="num" w:pos="4327"/>
        </w:tabs>
        <w:ind w:left="4327" w:hanging="360"/>
      </w:pPr>
      <w:rPr>
        <w:rFonts w:ascii="Courier New" w:hAnsi="Courier New" w:cs="Courier New" w:hint="default"/>
      </w:rPr>
    </w:lvl>
    <w:lvl w:ilvl="5" w:tplc="74E84494">
      <w:start w:val="1"/>
      <w:numFmt w:val="bullet"/>
      <w:lvlText w:val=""/>
      <w:lvlJc w:val="left"/>
      <w:pPr>
        <w:tabs>
          <w:tab w:val="num" w:pos="5047"/>
        </w:tabs>
        <w:ind w:left="5047" w:hanging="360"/>
      </w:pPr>
      <w:rPr>
        <w:rFonts w:ascii="Wingdings" w:hAnsi="Wingdings" w:cs="Wingdings" w:hint="default"/>
      </w:rPr>
    </w:lvl>
    <w:lvl w:ilvl="6" w:tplc="3D2C4DF8">
      <w:start w:val="1"/>
      <w:numFmt w:val="bullet"/>
      <w:lvlText w:val=""/>
      <w:lvlJc w:val="left"/>
      <w:pPr>
        <w:tabs>
          <w:tab w:val="num" w:pos="5767"/>
        </w:tabs>
        <w:ind w:left="5767" w:hanging="360"/>
      </w:pPr>
      <w:rPr>
        <w:rFonts w:ascii="Symbol" w:hAnsi="Symbol" w:cs="Symbol" w:hint="default"/>
      </w:rPr>
    </w:lvl>
    <w:lvl w:ilvl="7" w:tplc="7852475C">
      <w:start w:val="1"/>
      <w:numFmt w:val="bullet"/>
      <w:lvlText w:val="o"/>
      <w:lvlJc w:val="left"/>
      <w:pPr>
        <w:tabs>
          <w:tab w:val="num" w:pos="6487"/>
        </w:tabs>
        <w:ind w:left="6487" w:hanging="360"/>
      </w:pPr>
      <w:rPr>
        <w:rFonts w:ascii="Courier New" w:hAnsi="Courier New" w:cs="Courier New" w:hint="default"/>
      </w:rPr>
    </w:lvl>
    <w:lvl w:ilvl="8" w:tplc="E1E47930">
      <w:start w:val="1"/>
      <w:numFmt w:val="bullet"/>
      <w:lvlText w:val=""/>
      <w:lvlJc w:val="left"/>
      <w:pPr>
        <w:tabs>
          <w:tab w:val="num" w:pos="7207"/>
        </w:tabs>
        <w:ind w:left="7207" w:hanging="360"/>
      </w:pPr>
      <w:rPr>
        <w:rFonts w:ascii="Wingdings" w:hAnsi="Wingdings" w:cs="Wingdings" w:hint="default"/>
      </w:rPr>
    </w:lvl>
  </w:abstractNum>
  <w:num w:numId="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
  <w:drawingGridVerticalSpacing w:val="11"/>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930ABC"/>
    <w:rsid w:val="000B1706"/>
    <w:rsid w:val="000F5042"/>
    <w:rsid w:val="002A5994"/>
    <w:rsid w:val="00330A7B"/>
    <w:rsid w:val="00430995"/>
    <w:rsid w:val="00442DC8"/>
    <w:rsid w:val="00483B78"/>
    <w:rsid w:val="0048445A"/>
    <w:rsid w:val="005A20DC"/>
    <w:rsid w:val="0070158B"/>
    <w:rsid w:val="0072658C"/>
    <w:rsid w:val="007F7018"/>
    <w:rsid w:val="008851C3"/>
    <w:rsid w:val="00920CE5"/>
    <w:rsid w:val="00930ABC"/>
    <w:rsid w:val="00967DBC"/>
    <w:rsid w:val="00992B09"/>
    <w:rsid w:val="00A251EB"/>
    <w:rsid w:val="00AB25BA"/>
    <w:rsid w:val="00B56EC3"/>
    <w:rsid w:val="00C57F8E"/>
    <w:rsid w:val="00C77416"/>
    <w:rsid w:val="00CA5660"/>
    <w:rsid w:val="00D276B6"/>
    <w:rsid w:val="00EF5CEB"/>
    <w:rsid w:val="00F17D5D"/>
    <w:rsid w:val="00F82833"/>
    <w:rsid w:val="00FD5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toc 2" w:uiPriority="39"/>
    <w:lsdException w:name="header" w:uiPriority="99"/>
    <w:lsdException w:name="footer" w:uiPriority="99"/>
    <w:lsdException w:name="caption" w:semiHidden="1" w:unhideWhenUsed="1" w:qFormat="1"/>
    <w:lsdException w:name="Title" w:qFormat="1"/>
    <w:lsdException w:name="Body Text Indent" w:uiPriority="99"/>
    <w:lsdException w:name="Subtitle" w:qFormat="1"/>
    <w:lsdException w:name="Body Text 2" w:uiPriority="99"/>
    <w:lsdException w:name="Body Text 3" w:uiPriority="99"/>
    <w:lsdException w:name="Body Text Indent 3" w:uiPriority="99"/>
    <w:lsdException w:name="Strong" w:uiPriority="22" w:qFormat="1"/>
    <w:lsdException w:name="Emphasis" w:qFormat="1"/>
    <w:lsdException w:name="Normal (Web)"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2833"/>
    <w:rPr>
      <w:sz w:val="24"/>
      <w:szCs w:val="24"/>
    </w:rPr>
  </w:style>
  <w:style w:type="paragraph" w:styleId="1">
    <w:name w:val="heading 1"/>
    <w:basedOn w:val="a"/>
    <w:next w:val="a"/>
    <w:link w:val="10"/>
    <w:qFormat/>
    <w:rsid w:val="00F82833"/>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F82833"/>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F82833"/>
    <w:pPr>
      <w:keepNext/>
      <w:spacing w:before="240" w:after="60"/>
      <w:outlineLvl w:val="2"/>
    </w:pPr>
    <w:rPr>
      <w:rFonts w:ascii="Arial" w:hAnsi="Arial" w:cs="Arial"/>
      <w:b/>
      <w:bCs/>
      <w:sz w:val="26"/>
      <w:szCs w:val="26"/>
    </w:rPr>
  </w:style>
  <w:style w:type="paragraph" w:styleId="4">
    <w:name w:val="heading 4"/>
    <w:basedOn w:val="a"/>
    <w:next w:val="a"/>
    <w:qFormat/>
    <w:rsid w:val="00F82833"/>
    <w:pPr>
      <w:keepNext/>
      <w:spacing w:line="360" w:lineRule="auto"/>
      <w:jc w:val="center"/>
      <w:outlineLvl w:val="3"/>
    </w:pPr>
    <w:rPr>
      <w:b/>
      <w:sz w:val="28"/>
      <w:lang w:val="uk-UA"/>
    </w:rPr>
  </w:style>
  <w:style w:type="paragraph" w:styleId="8">
    <w:name w:val="heading 8"/>
    <w:basedOn w:val="a"/>
    <w:next w:val="a"/>
    <w:link w:val="80"/>
    <w:qFormat/>
    <w:rsid w:val="00F82833"/>
    <w:pPr>
      <w:keepNext/>
      <w:spacing w:line="360" w:lineRule="auto"/>
      <w:jc w:val="center"/>
      <w:outlineLvl w:val="7"/>
    </w:pPr>
    <w:rPr>
      <w:sz w:val="28"/>
      <w:szCs w:val="28"/>
      <w:lang w:val="uk-UA" w:eastAsia="en-US"/>
    </w:rPr>
  </w:style>
  <w:style w:type="paragraph" w:styleId="9">
    <w:name w:val="heading 9"/>
    <w:basedOn w:val="a"/>
    <w:next w:val="a"/>
    <w:qFormat/>
    <w:rsid w:val="00F8283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ункт"/>
    <w:basedOn w:val="a"/>
    <w:next w:val="a4"/>
    <w:autoRedefine/>
    <w:rsid w:val="00F82833"/>
    <w:pPr>
      <w:pageBreakBefore/>
      <w:spacing w:before="360" w:after="360" w:line="360" w:lineRule="auto"/>
      <w:jc w:val="center"/>
    </w:pPr>
    <w:rPr>
      <w:sz w:val="28"/>
      <w:szCs w:val="28"/>
    </w:rPr>
  </w:style>
  <w:style w:type="paragraph" w:styleId="a4">
    <w:name w:val="Body Text"/>
    <w:basedOn w:val="a"/>
    <w:link w:val="a5"/>
    <w:rsid w:val="00F82833"/>
    <w:pPr>
      <w:spacing w:after="120"/>
    </w:pPr>
  </w:style>
  <w:style w:type="paragraph" w:customStyle="1" w:styleId="a6">
    <w:name w:val="ТЕКСТ"/>
    <w:basedOn w:val="a"/>
    <w:autoRedefine/>
    <w:rsid w:val="00F82833"/>
    <w:pPr>
      <w:spacing w:line="360" w:lineRule="auto"/>
      <w:ind w:firstLine="709"/>
      <w:jc w:val="both"/>
    </w:pPr>
    <w:rPr>
      <w:sz w:val="28"/>
      <w:szCs w:val="28"/>
    </w:rPr>
  </w:style>
  <w:style w:type="paragraph" w:customStyle="1" w:styleId="a7">
    <w:name w:val="Подпункт"/>
    <w:basedOn w:val="a"/>
    <w:autoRedefine/>
    <w:rsid w:val="00F82833"/>
    <w:pPr>
      <w:keepNext/>
      <w:spacing w:before="240" w:after="240" w:line="360" w:lineRule="auto"/>
      <w:ind w:left="1163" w:hanging="454"/>
    </w:pPr>
    <w:rPr>
      <w:b/>
      <w:color w:val="000000"/>
      <w:spacing w:val="-1"/>
      <w:sz w:val="28"/>
      <w:szCs w:val="28"/>
    </w:rPr>
  </w:style>
  <w:style w:type="character" w:customStyle="1" w:styleId="a8">
    <w:name w:val="Нижний колонтитул Знак"/>
    <w:basedOn w:val="a0"/>
    <w:link w:val="a9"/>
    <w:uiPriority w:val="99"/>
    <w:rsid w:val="00A251EB"/>
    <w:rPr>
      <w:sz w:val="24"/>
      <w:szCs w:val="24"/>
    </w:rPr>
  </w:style>
  <w:style w:type="paragraph" w:customStyle="1" w:styleId="aa">
    <w:name w:val="ПУНКТ"/>
    <w:basedOn w:val="a"/>
    <w:next w:val="a"/>
    <w:autoRedefine/>
    <w:rsid w:val="00F82833"/>
    <w:pPr>
      <w:keepNext/>
      <w:spacing w:before="360" w:after="360" w:line="360" w:lineRule="auto"/>
      <w:ind w:left="510"/>
      <w:jc w:val="center"/>
    </w:pPr>
    <w:rPr>
      <w:b/>
      <w:sz w:val="28"/>
      <w:szCs w:val="28"/>
      <w:lang w:val="uk-UA"/>
    </w:rPr>
  </w:style>
  <w:style w:type="character" w:customStyle="1" w:styleId="ab">
    <w:name w:val="ПУНКТ Знак"/>
    <w:basedOn w:val="a0"/>
    <w:rsid w:val="00F82833"/>
    <w:rPr>
      <w:b/>
      <w:noProof w:val="0"/>
      <w:sz w:val="28"/>
      <w:szCs w:val="28"/>
      <w:lang w:val="uk-UA" w:eastAsia="ru-RU" w:bidi="ar-SA"/>
    </w:rPr>
  </w:style>
  <w:style w:type="paragraph" w:customStyle="1" w:styleId="prostjy">
    <w:name w:val="prostjy"/>
    <w:basedOn w:val="a"/>
    <w:rsid w:val="00F82833"/>
    <w:pPr>
      <w:spacing w:line="360" w:lineRule="auto"/>
      <w:ind w:firstLine="680"/>
      <w:jc w:val="both"/>
    </w:pPr>
    <w:rPr>
      <w:sz w:val="28"/>
      <w:szCs w:val="28"/>
      <w:lang w:val="uk-UA" w:eastAsia="en-US"/>
    </w:rPr>
  </w:style>
  <w:style w:type="paragraph" w:customStyle="1" w:styleId="11">
    <w:name w:val="ПУНКТ1"/>
    <w:basedOn w:val="aa"/>
    <w:rsid w:val="00F82833"/>
  </w:style>
  <w:style w:type="paragraph" w:styleId="12">
    <w:name w:val="toc 1"/>
    <w:basedOn w:val="a"/>
    <w:next w:val="a"/>
    <w:autoRedefine/>
    <w:semiHidden/>
    <w:rsid w:val="00F82833"/>
    <w:pPr>
      <w:spacing w:before="120" w:after="120"/>
    </w:pPr>
    <w:rPr>
      <w:b/>
      <w:bCs/>
      <w:caps/>
      <w:sz w:val="20"/>
      <w:szCs w:val="20"/>
    </w:rPr>
  </w:style>
  <w:style w:type="paragraph" w:styleId="21">
    <w:name w:val="toc 2"/>
    <w:basedOn w:val="a"/>
    <w:next w:val="a"/>
    <w:autoRedefine/>
    <w:uiPriority w:val="39"/>
    <w:rsid w:val="00F82833"/>
    <w:pPr>
      <w:ind w:left="240"/>
    </w:pPr>
    <w:rPr>
      <w:smallCaps/>
      <w:sz w:val="20"/>
      <w:szCs w:val="20"/>
    </w:rPr>
  </w:style>
  <w:style w:type="paragraph" w:styleId="31">
    <w:name w:val="toc 3"/>
    <w:basedOn w:val="a"/>
    <w:next w:val="a"/>
    <w:autoRedefine/>
    <w:semiHidden/>
    <w:rsid w:val="00F82833"/>
    <w:pPr>
      <w:ind w:left="480"/>
    </w:pPr>
    <w:rPr>
      <w:i/>
      <w:iCs/>
      <w:sz w:val="20"/>
      <w:szCs w:val="20"/>
    </w:rPr>
  </w:style>
  <w:style w:type="paragraph" w:styleId="40">
    <w:name w:val="toc 4"/>
    <w:basedOn w:val="a"/>
    <w:next w:val="a"/>
    <w:autoRedefine/>
    <w:semiHidden/>
    <w:rsid w:val="00F82833"/>
    <w:pPr>
      <w:ind w:left="720"/>
    </w:pPr>
    <w:rPr>
      <w:sz w:val="18"/>
      <w:szCs w:val="18"/>
    </w:rPr>
  </w:style>
  <w:style w:type="paragraph" w:styleId="5">
    <w:name w:val="toc 5"/>
    <w:basedOn w:val="a"/>
    <w:next w:val="a"/>
    <w:autoRedefine/>
    <w:semiHidden/>
    <w:rsid w:val="00F82833"/>
    <w:pPr>
      <w:ind w:left="960"/>
    </w:pPr>
    <w:rPr>
      <w:sz w:val="18"/>
      <w:szCs w:val="18"/>
    </w:rPr>
  </w:style>
  <w:style w:type="paragraph" w:styleId="6">
    <w:name w:val="toc 6"/>
    <w:basedOn w:val="a"/>
    <w:next w:val="a"/>
    <w:autoRedefine/>
    <w:semiHidden/>
    <w:rsid w:val="00F82833"/>
    <w:pPr>
      <w:ind w:left="1200"/>
    </w:pPr>
    <w:rPr>
      <w:sz w:val="18"/>
      <w:szCs w:val="18"/>
    </w:rPr>
  </w:style>
  <w:style w:type="paragraph" w:styleId="7">
    <w:name w:val="toc 7"/>
    <w:basedOn w:val="a"/>
    <w:next w:val="a"/>
    <w:autoRedefine/>
    <w:semiHidden/>
    <w:rsid w:val="00F82833"/>
    <w:pPr>
      <w:ind w:left="1440"/>
    </w:pPr>
    <w:rPr>
      <w:sz w:val="18"/>
      <w:szCs w:val="18"/>
    </w:rPr>
  </w:style>
  <w:style w:type="paragraph" w:styleId="81">
    <w:name w:val="toc 8"/>
    <w:basedOn w:val="a"/>
    <w:next w:val="a"/>
    <w:autoRedefine/>
    <w:semiHidden/>
    <w:rsid w:val="00F82833"/>
    <w:pPr>
      <w:ind w:left="1680"/>
    </w:pPr>
    <w:rPr>
      <w:sz w:val="18"/>
      <w:szCs w:val="18"/>
    </w:rPr>
  </w:style>
  <w:style w:type="paragraph" w:styleId="90">
    <w:name w:val="toc 9"/>
    <w:basedOn w:val="a"/>
    <w:next w:val="a"/>
    <w:autoRedefine/>
    <w:semiHidden/>
    <w:rsid w:val="00F82833"/>
    <w:pPr>
      <w:ind w:left="1920"/>
    </w:pPr>
    <w:rPr>
      <w:sz w:val="18"/>
      <w:szCs w:val="18"/>
    </w:rPr>
  </w:style>
  <w:style w:type="character" w:styleId="ac">
    <w:name w:val="Hyperlink"/>
    <w:basedOn w:val="a0"/>
    <w:rsid w:val="00F82833"/>
    <w:rPr>
      <w:color w:val="0000FF"/>
      <w:u w:val="single"/>
    </w:rPr>
  </w:style>
  <w:style w:type="paragraph" w:styleId="a9">
    <w:name w:val="footer"/>
    <w:basedOn w:val="a"/>
    <w:link w:val="a8"/>
    <w:uiPriority w:val="99"/>
    <w:rsid w:val="00F82833"/>
    <w:pPr>
      <w:tabs>
        <w:tab w:val="center" w:pos="4677"/>
        <w:tab w:val="right" w:pos="9355"/>
      </w:tabs>
    </w:pPr>
  </w:style>
  <w:style w:type="character" w:styleId="ad">
    <w:name w:val="page number"/>
    <w:basedOn w:val="a0"/>
    <w:rsid w:val="00F82833"/>
  </w:style>
  <w:style w:type="paragraph" w:styleId="ae">
    <w:name w:val="Balloon Text"/>
    <w:basedOn w:val="a"/>
    <w:semiHidden/>
    <w:rsid w:val="00F82833"/>
    <w:rPr>
      <w:rFonts w:ascii="Tahoma" w:hAnsi="Tahoma" w:cs="Tahoma"/>
      <w:sz w:val="16"/>
      <w:szCs w:val="16"/>
    </w:rPr>
  </w:style>
  <w:style w:type="paragraph" w:customStyle="1" w:styleId="af">
    <w:name w:val="ДИПЛОМ"/>
    <w:basedOn w:val="a"/>
    <w:autoRedefine/>
    <w:rsid w:val="00F82833"/>
    <w:pPr>
      <w:spacing w:line="360" w:lineRule="auto"/>
      <w:ind w:firstLine="709"/>
      <w:jc w:val="both"/>
    </w:pPr>
    <w:rPr>
      <w:sz w:val="28"/>
      <w:szCs w:val="28"/>
    </w:rPr>
  </w:style>
  <w:style w:type="paragraph" w:customStyle="1" w:styleId="perelik">
    <w:name w:val="perelik"/>
    <w:basedOn w:val="a"/>
    <w:rsid w:val="00F82833"/>
    <w:pPr>
      <w:numPr>
        <w:numId w:val="1"/>
      </w:numPr>
      <w:overflowPunct w:val="0"/>
      <w:autoSpaceDE w:val="0"/>
      <w:autoSpaceDN w:val="0"/>
      <w:adjustRightInd w:val="0"/>
      <w:spacing w:line="360" w:lineRule="auto"/>
      <w:jc w:val="both"/>
      <w:textAlignment w:val="baseline"/>
    </w:pPr>
    <w:rPr>
      <w:sz w:val="28"/>
      <w:szCs w:val="28"/>
      <w:lang w:val="uk-UA" w:eastAsia="en-US"/>
    </w:rPr>
  </w:style>
  <w:style w:type="paragraph" w:styleId="32">
    <w:name w:val="Body Text 3"/>
    <w:basedOn w:val="a"/>
    <w:link w:val="33"/>
    <w:uiPriority w:val="99"/>
    <w:rsid w:val="00F82833"/>
    <w:rPr>
      <w:sz w:val="22"/>
      <w:szCs w:val="22"/>
      <w:lang w:val="uk-UA" w:eastAsia="en-US"/>
    </w:rPr>
  </w:style>
  <w:style w:type="paragraph" w:styleId="af0">
    <w:name w:val="header"/>
    <w:basedOn w:val="a"/>
    <w:link w:val="af1"/>
    <w:uiPriority w:val="99"/>
    <w:rsid w:val="00F82833"/>
    <w:pPr>
      <w:tabs>
        <w:tab w:val="center" w:pos="4153"/>
        <w:tab w:val="right" w:pos="8306"/>
      </w:tabs>
    </w:pPr>
    <w:rPr>
      <w:lang w:val="en-GB" w:eastAsia="en-US"/>
    </w:rPr>
  </w:style>
  <w:style w:type="paragraph" w:customStyle="1" w:styleId="Default">
    <w:name w:val="Default"/>
    <w:rsid w:val="00F82833"/>
    <w:pPr>
      <w:autoSpaceDE w:val="0"/>
      <w:autoSpaceDN w:val="0"/>
      <w:adjustRightInd w:val="0"/>
    </w:pPr>
    <w:rPr>
      <w:color w:val="000000"/>
      <w:sz w:val="24"/>
      <w:szCs w:val="24"/>
    </w:rPr>
  </w:style>
  <w:style w:type="paragraph" w:customStyle="1" w:styleId="prostjy1">
    <w:name w:val="prostjy1"/>
    <w:basedOn w:val="prostjy"/>
    <w:autoRedefine/>
    <w:rsid w:val="00F82833"/>
    <w:pPr>
      <w:keepNext/>
      <w:jc w:val="center"/>
    </w:pPr>
  </w:style>
  <w:style w:type="paragraph" w:styleId="22">
    <w:name w:val="Body Text 2"/>
    <w:basedOn w:val="a"/>
    <w:link w:val="23"/>
    <w:uiPriority w:val="99"/>
    <w:rsid w:val="00F82833"/>
    <w:pPr>
      <w:spacing w:after="120" w:line="480" w:lineRule="auto"/>
    </w:pPr>
  </w:style>
  <w:style w:type="paragraph" w:customStyle="1" w:styleId="af2">
    <w:name w:val="таблица"/>
    <w:basedOn w:val="a"/>
    <w:autoRedefine/>
    <w:rsid w:val="00F82833"/>
    <w:pPr>
      <w:autoSpaceDE w:val="0"/>
      <w:autoSpaceDN w:val="0"/>
      <w:adjustRightInd w:val="0"/>
      <w:spacing w:before="40"/>
    </w:pPr>
    <w:rPr>
      <w:bCs/>
    </w:rPr>
  </w:style>
  <w:style w:type="paragraph" w:customStyle="1" w:styleId="210">
    <w:name w:val="Основной текст 21"/>
    <w:basedOn w:val="a"/>
    <w:rsid w:val="00D276B6"/>
    <w:pPr>
      <w:ind w:firstLine="709"/>
      <w:jc w:val="both"/>
    </w:pPr>
    <w:rPr>
      <w:sz w:val="28"/>
      <w:szCs w:val="20"/>
      <w:lang w:val="uk-UA"/>
    </w:rPr>
  </w:style>
  <w:style w:type="paragraph" w:styleId="af3">
    <w:name w:val="caption"/>
    <w:basedOn w:val="a"/>
    <w:next w:val="a"/>
    <w:qFormat/>
    <w:rsid w:val="00D276B6"/>
    <w:pPr>
      <w:jc w:val="center"/>
    </w:pPr>
    <w:rPr>
      <w:b/>
      <w:sz w:val="22"/>
      <w:szCs w:val="20"/>
      <w:lang w:val="uk-UA" w:eastAsia="ko-KR"/>
    </w:rPr>
  </w:style>
  <w:style w:type="character" w:customStyle="1" w:styleId="80">
    <w:name w:val="Заголовок 8 Знак"/>
    <w:basedOn w:val="a0"/>
    <w:link w:val="8"/>
    <w:rsid w:val="00D276B6"/>
    <w:rPr>
      <w:sz w:val="28"/>
      <w:szCs w:val="28"/>
      <w:lang w:val="uk-UA" w:eastAsia="en-US"/>
    </w:rPr>
  </w:style>
  <w:style w:type="table" w:styleId="af4">
    <w:name w:val="Table Grid"/>
    <w:basedOn w:val="a1"/>
    <w:uiPriority w:val="99"/>
    <w:rsid w:val="00D276B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5">
    <w:name w:val="List Paragraph"/>
    <w:basedOn w:val="a"/>
    <w:uiPriority w:val="34"/>
    <w:qFormat/>
    <w:rsid w:val="00D276B6"/>
    <w:pPr>
      <w:spacing w:after="200" w:line="276" w:lineRule="auto"/>
      <w:ind w:left="708"/>
    </w:pPr>
    <w:rPr>
      <w:rFonts w:ascii="Calibri" w:eastAsia="Calibri" w:hAnsi="Calibri"/>
      <w:sz w:val="22"/>
      <w:szCs w:val="22"/>
      <w:lang w:eastAsia="en-US"/>
    </w:rPr>
  </w:style>
  <w:style w:type="character" w:customStyle="1" w:styleId="af1">
    <w:name w:val="Верхний колонтитул Знак"/>
    <w:basedOn w:val="a0"/>
    <w:link w:val="af0"/>
    <w:uiPriority w:val="99"/>
    <w:rsid w:val="00D276B6"/>
    <w:rPr>
      <w:sz w:val="24"/>
      <w:szCs w:val="24"/>
      <w:lang w:val="en-GB" w:eastAsia="en-US"/>
    </w:rPr>
  </w:style>
  <w:style w:type="paragraph" w:customStyle="1" w:styleId="af6">
    <w:name w:val="Учебник"/>
    <w:basedOn w:val="a"/>
    <w:link w:val="af7"/>
    <w:autoRedefine/>
    <w:uiPriority w:val="99"/>
    <w:rsid w:val="00D276B6"/>
    <w:pPr>
      <w:ind w:firstLine="709"/>
      <w:jc w:val="both"/>
    </w:pPr>
    <w:rPr>
      <w:color w:val="000000"/>
      <w:sz w:val="28"/>
      <w:szCs w:val="28"/>
      <w:lang w:val="uk-UA"/>
    </w:rPr>
  </w:style>
  <w:style w:type="character" w:customStyle="1" w:styleId="af7">
    <w:name w:val="Учебник Знак"/>
    <w:basedOn w:val="a0"/>
    <w:link w:val="af6"/>
    <w:uiPriority w:val="99"/>
    <w:locked/>
    <w:rsid w:val="00D276B6"/>
    <w:rPr>
      <w:color w:val="000000"/>
      <w:sz w:val="28"/>
      <w:szCs w:val="28"/>
      <w:lang w:val="uk-UA"/>
    </w:rPr>
  </w:style>
  <w:style w:type="paragraph" w:styleId="af8">
    <w:name w:val="Title"/>
    <w:basedOn w:val="a"/>
    <w:link w:val="af9"/>
    <w:qFormat/>
    <w:rsid w:val="00D276B6"/>
    <w:pPr>
      <w:jc w:val="center"/>
    </w:pPr>
    <w:rPr>
      <w:b/>
      <w:sz w:val="28"/>
      <w:szCs w:val="20"/>
      <w:lang w:val="uk-UA"/>
    </w:rPr>
  </w:style>
  <w:style w:type="character" w:customStyle="1" w:styleId="af9">
    <w:name w:val="Название Знак"/>
    <w:basedOn w:val="a0"/>
    <w:link w:val="af8"/>
    <w:rsid w:val="00D276B6"/>
    <w:rPr>
      <w:b/>
      <w:sz w:val="28"/>
      <w:lang w:val="uk-UA"/>
    </w:rPr>
  </w:style>
  <w:style w:type="paragraph" w:styleId="afa">
    <w:name w:val="Body Text Indent"/>
    <w:basedOn w:val="a"/>
    <w:link w:val="afb"/>
    <w:uiPriority w:val="99"/>
    <w:unhideWhenUsed/>
    <w:rsid w:val="00D276B6"/>
    <w:pPr>
      <w:spacing w:after="120" w:line="276" w:lineRule="auto"/>
      <w:ind w:left="283"/>
    </w:pPr>
    <w:rPr>
      <w:rFonts w:ascii="Calibri" w:hAnsi="Calibri"/>
      <w:sz w:val="22"/>
      <w:szCs w:val="22"/>
    </w:rPr>
  </w:style>
  <w:style w:type="character" w:customStyle="1" w:styleId="afb">
    <w:name w:val="Основной текст с отступом Знак"/>
    <w:basedOn w:val="a0"/>
    <w:link w:val="afa"/>
    <w:uiPriority w:val="99"/>
    <w:rsid w:val="00D276B6"/>
    <w:rPr>
      <w:rFonts w:ascii="Calibri" w:hAnsi="Calibri"/>
      <w:sz w:val="22"/>
      <w:szCs w:val="22"/>
    </w:rPr>
  </w:style>
  <w:style w:type="paragraph" w:styleId="24">
    <w:name w:val="Body Text Indent 2"/>
    <w:basedOn w:val="a"/>
    <w:link w:val="25"/>
    <w:unhideWhenUsed/>
    <w:rsid w:val="00D276B6"/>
    <w:pPr>
      <w:spacing w:after="120" w:line="480" w:lineRule="auto"/>
      <w:ind w:left="283"/>
    </w:pPr>
    <w:rPr>
      <w:sz w:val="20"/>
      <w:szCs w:val="20"/>
    </w:rPr>
  </w:style>
  <w:style w:type="character" w:customStyle="1" w:styleId="25">
    <w:name w:val="Основной текст с отступом 2 Знак"/>
    <w:basedOn w:val="a0"/>
    <w:link w:val="24"/>
    <w:rsid w:val="00D276B6"/>
  </w:style>
  <w:style w:type="paragraph" w:styleId="34">
    <w:name w:val="Body Text Indent 3"/>
    <w:basedOn w:val="a"/>
    <w:link w:val="35"/>
    <w:uiPriority w:val="99"/>
    <w:unhideWhenUsed/>
    <w:rsid w:val="00D276B6"/>
    <w:pPr>
      <w:spacing w:after="120" w:line="276" w:lineRule="auto"/>
      <w:ind w:left="283"/>
    </w:pPr>
    <w:rPr>
      <w:rFonts w:ascii="Calibri" w:hAnsi="Calibri"/>
      <w:sz w:val="16"/>
      <w:szCs w:val="16"/>
    </w:rPr>
  </w:style>
  <w:style w:type="character" w:customStyle="1" w:styleId="35">
    <w:name w:val="Основной текст с отступом 3 Знак"/>
    <w:basedOn w:val="a0"/>
    <w:link w:val="34"/>
    <w:uiPriority w:val="99"/>
    <w:rsid w:val="00D276B6"/>
    <w:rPr>
      <w:rFonts w:ascii="Calibri" w:hAnsi="Calibri"/>
      <w:sz w:val="16"/>
      <w:szCs w:val="16"/>
    </w:rPr>
  </w:style>
  <w:style w:type="character" w:customStyle="1" w:styleId="23">
    <w:name w:val="Основной текст 2 Знак"/>
    <w:basedOn w:val="a0"/>
    <w:link w:val="22"/>
    <w:uiPriority w:val="99"/>
    <w:rsid w:val="00D276B6"/>
    <w:rPr>
      <w:sz w:val="24"/>
      <w:szCs w:val="24"/>
    </w:rPr>
  </w:style>
  <w:style w:type="paragraph" w:customStyle="1" w:styleId="FR1">
    <w:name w:val="FR1"/>
    <w:uiPriority w:val="99"/>
    <w:rsid w:val="00D276B6"/>
    <w:pPr>
      <w:widowControl w:val="0"/>
      <w:spacing w:line="360" w:lineRule="auto"/>
      <w:ind w:firstLine="1320"/>
    </w:pPr>
    <w:rPr>
      <w:rFonts w:ascii="Arial" w:hAnsi="Arial"/>
      <w:sz w:val="24"/>
      <w:lang w:val="uk-UA"/>
    </w:rPr>
  </w:style>
  <w:style w:type="character" w:customStyle="1" w:styleId="33">
    <w:name w:val="Основной текст 3 Знак"/>
    <w:basedOn w:val="a0"/>
    <w:link w:val="32"/>
    <w:uiPriority w:val="99"/>
    <w:rsid w:val="00D276B6"/>
    <w:rPr>
      <w:sz w:val="22"/>
      <w:szCs w:val="22"/>
      <w:lang w:val="uk-UA" w:eastAsia="en-US"/>
    </w:rPr>
  </w:style>
  <w:style w:type="character" w:customStyle="1" w:styleId="10">
    <w:name w:val="Заголовок 1 Знак"/>
    <w:basedOn w:val="a0"/>
    <w:link w:val="1"/>
    <w:rsid w:val="00D276B6"/>
    <w:rPr>
      <w:rFonts w:ascii="Arial" w:hAnsi="Arial" w:cs="Arial"/>
      <w:b/>
      <w:bCs/>
      <w:kern w:val="32"/>
      <w:sz w:val="32"/>
      <w:szCs w:val="32"/>
    </w:rPr>
  </w:style>
  <w:style w:type="character" w:customStyle="1" w:styleId="a5">
    <w:name w:val="Основной текст Знак"/>
    <w:basedOn w:val="a0"/>
    <w:link w:val="a4"/>
    <w:rsid w:val="00D276B6"/>
    <w:rPr>
      <w:sz w:val="24"/>
      <w:szCs w:val="24"/>
    </w:rPr>
  </w:style>
  <w:style w:type="character" w:customStyle="1" w:styleId="apple-converted-space">
    <w:name w:val="apple-converted-space"/>
    <w:basedOn w:val="a0"/>
    <w:rsid w:val="00D276B6"/>
  </w:style>
  <w:style w:type="paragraph" w:styleId="afc">
    <w:name w:val="Normal (Web)"/>
    <w:basedOn w:val="a"/>
    <w:uiPriority w:val="99"/>
    <w:rsid w:val="00D276B6"/>
    <w:pPr>
      <w:spacing w:before="100" w:beforeAutospacing="1" w:after="100" w:afterAutospacing="1"/>
    </w:pPr>
    <w:rPr>
      <w:color w:val="333333"/>
      <w:lang w:val="uk-UA" w:eastAsia="uk-UA"/>
    </w:rPr>
  </w:style>
  <w:style w:type="character" w:customStyle="1" w:styleId="20">
    <w:name w:val="Заголовок 2 Знак"/>
    <w:basedOn w:val="a0"/>
    <w:link w:val="2"/>
    <w:uiPriority w:val="9"/>
    <w:rsid w:val="00D276B6"/>
    <w:rPr>
      <w:rFonts w:ascii="Arial" w:hAnsi="Arial" w:cs="Arial"/>
      <w:b/>
      <w:bCs/>
      <w:i/>
      <w:iCs/>
      <w:sz w:val="28"/>
      <w:szCs w:val="28"/>
    </w:rPr>
  </w:style>
  <w:style w:type="character" w:styleId="afd">
    <w:name w:val="Strong"/>
    <w:basedOn w:val="a0"/>
    <w:uiPriority w:val="22"/>
    <w:qFormat/>
    <w:rsid w:val="00D276B6"/>
    <w:rPr>
      <w:b/>
      <w:bCs/>
    </w:rPr>
  </w:style>
  <w:style w:type="character" w:customStyle="1" w:styleId="butback">
    <w:name w:val="butback"/>
    <w:basedOn w:val="a0"/>
    <w:rsid w:val="00D276B6"/>
  </w:style>
  <w:style w:type="character" w:customStyle="1" w:styleId="submenu-table">
    <w:name w:val="submenu-table"/>
    <w:basedOn w:val="a0"/>
    <w:rsid w:val="00D276B6"/>
  </w:style>
  <w:style w:type="character" w:customStyle="1" w:styleId="30">
    <w:name w:val="Заголовок 3 Знак"/>
    <w:basedOn w:val="a0"/>
    <w:link w:val="3"/>
    <w:uiPriority w:val="9"/>
    <w:rsid w:val="00D276B6"/>
    <w:rPr>
      <w:rFonts w:ascii="Arial" w:hAnsi="Arial" w:cs="Arial"/>
      <w:b/>
      <w:bCs/>
      <w:sz w:val="26"/>
      <w:szCs w:val="26"/>
    </w:rPr>
  </w:style>
  <w:style w:type="character" w:styleId="afe">
    <w:name w:val="Emphasis"/>
    <w:basedOn w:val="a0"/>
    <w:qFormat/>
    <w:rsid w:val="00D276B6"/>
    <w:rPr>
      <w:i/>
      <w:iCs/>
    </w:rPr>
  </w:style>
  <w:style w:type="character" w:customStyle="1" w:styleId="longtext">
    <w:name w:val="long_text"/>
    <w:basedOn w:val="a0"/>
    <w:rsid w:val="00D276B6"/>
  </w:style>
  <w:style w:type="character" w:customStyle="1" w:styleId="hps">
    <w:name w:val="hps"/>
    <w:basedOn w:val="a0"/>
    <w:rsid w:val="00D276B6"/>
  </w:style>
  <w:style w:type="character" w:customStyle="1" w:styleId="aff">
    <w:name w:val="Основной текст_"/>
    <w:basedOn w:val="a0"/>
    <w:link w:val="26"/>
    <w:rsid w:val="00D276B6"/>
    <w:rPr>
      <w:sz w:val="21"/>
      <w:szCs w:val="21"/>
      <w:shd w:val="clear" w:color="auto" w:fill="FFFFFF"/>
    </w:rPr>
  </w:style>
  <w:style w:type="character" w:customStyle="1" w:styleId="95pt">
    <w:name w:val="Основной текст + 9;5 pt"/>
    <w:basedOn w:val="aff"/>
    <w:rsid w:val="00D276B6"/>
    <w:rPr>
      <w:color w:val="000000"/>
      <w:spacing w:val="0"/>
      <w:w w:val="100"/>
      <w:position w:val="0"/>
      <w:sz w:val="19"/>
      <w:szCs w:val="19"/>
      <w:shd w:val="clear" w:color="auto" w:fill="FFFFFF"/>
      <w:lang w:val="ru-RU"/>
    </w:rPr>
  </w:style>
  <w:style w:type="paragraph" w:customStyle="1" w:styleId="26">
    <w:name w:val="Основной текст2"/>
    <w:basedOn w:val="a"/>
    <w:link w:val="aff"/>
    <w:rsid w:val="00D276B6"/>
    <w:pPr>
      <w:widowControl w:val="0"/>
      <w:shd w:val="clear" w:color="auto" w:fill="FFFFFF"/>
      <w:spacing w:line="250" w:lineRule="exact"/>
      <w:ind w:hanging="340"/>
      <w:jc w:val="both"/>
    </w:pPr>
    <w:rPr>
      <w:sz w:val="21"/>
      <w:szCs w:val="21"/>
    </w:rPr>
  </w:style>
  <w:style w:type="character" w:customStyle="1" w:styleId="longtextshorttext">
    <w:name w:val="long_text short_text"/>
    <w:basedOn w:val="a0"/>
    <w:rsid w:val="00D276B6"/>
  </w:style>
  <w:style w:type="character" w:customStyle="1" w:styleId="atn">
    <w:name w:val="atn"/>
    <w:basedOn w:val="a0"/>
    <w:rsid w:val="00D276B6"/>
  </w:style>
  <w:style w:type="character" w:customStyle="1" w:styleId="95pt0">
    <w:name w:val="Основной текст + 9;5 pt;Полужирный"/>
    <w:basedOn w:val="aff"/>
    <w:rsid w:val="00D276B6"/>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hpsatn">
    <w:name w:val="hps atn"/>
    <w:basedOn w:val="a0"/>
    <w:rsid w:val="00D276B6"/>
  </w:style>
  <w:style w:type="character" w:customStyle="1" w:styleId="95pt8pt">
    <w:name w:val="Основной текст + 9;5 pt;Интервал 8 pt"/>
    <w:basedOn w:val="aff"/>
    <w:rsid w:val="00D276B6"/>
    <w:rPr>
      <w:rFonts w:ascii="Times New Roman" w:eastAsia="Times New Roman" w:hAnsi="Times New Roman" w:cs="Times New Roman"/>
      <w:b w:val="0"/>
      <w:bCs w:val="0"/>
      <w:i w:val="0"/>
      <w:iCs w:val="0"/>
      <w:smallCaps w:val="0"/>
      <w:strike w:val="0"/>
      <w:color w:val="000000"/>
      <w:spacing w:val="160"/>
      <w:w w:val="100"/>
      <w:position w:val="0"/>
      <w:sz w:val="19"/>
      <w:szCs w:val="19"/>
      <w:u w:val="none"/>
      <w:shd w:val="clear" w:color="auto" w:fill="FFFFFF"/>
      <w:lang w:val="ru-RU"/>
    </w:rPr>
  </w:style>
  <w:style w:type="character" w:customStyle="1" w:styleId="37">
    <w:name w:val="Основной текст (37)_"/>
    <w:basedOn w:val="a0"/>
    <w:link w:val="371"/>
    <w:locked/>
    <w:rsid w:val="00D276B6"/>
    <w:rPr>
      <w:sz w:val="16"/>
      <w:szCs w:val="16"/>
      <w:shd w:val="clear" w:color="auto" w:fill="FFFFFF"/>
    </w:rPr>
  </w:style>
  <w:style w:type="character" w:customStyle="1" w:styleId="110">
    <w:name w:val="Основной текст11"/>
    <w:basedOn w:val="aff"/>
    <w:rsid w:val="00D276B6"/>
    <w:rPr>
      <w:rFonts w:ascii="Times New Roman" w:hAnsi="Times New Roman" w:cs="Times New Roman"/>
      <w:color w:val="000000"/>
      <w:spacing w:val="0"/>
      <w:w w:val="100"/>
      <w:position w:val="0"/>
      <w:sz w:val="20"/>
      <w:szCs w:val="20"/>
      <w:u w:val="none"/>
      <w:shd w:val="clear" w:color="auto" w:fill="FFFFFF"/>
      <w:lang w:val="uk-UA"/>
    </w:rPr>
  </w:style>
  <w:style w:type="character" w:customStyle="1" w:styleId="373">
    <w:name w:val="Основной текст (37)3"/>
    <w:basedOn w:val="37"/>
    <w:rsid w:val="00D276B6"/>
    <w:rPr>
      <w:color w:val="000000"/>
      <w:spacing w:val="0"/>
      <w:w w:val="100"/>
      <w:position w:val="0"/>
      <w:sz w:val="16"/>
      <w:szCs w:val="16"/>
      <w:shd w:val="clear" w:color="auto" w:fill="FFFFFF"/>
      <w:lang w:val="uk-UA"/>
    </w:rPr>
  </w:style>
  <w:style w:type="character" w:customStyle="1" w:styleId="37Arial3">
    <w:name w:val="Основной текст (37) + Arial3"/>
    <w:aliases w:val="10 pt2,Полужирный5,Курсив26"/>
    <w:basedOn w:val="37"/>
    <w:rsid w:val="00D276B6"/>
    <w:rPr>
      <w:rFonts w:ascii="Arial" w:eastAsia="Times New Roman" w:hAnsi="Arial" w:cs="Arial"/>
      <w:b/>
      <w:bCs/>
      <w:i/>
      <w:iCs/>
      <w:color w:val="000000"/>
      <w:spacing w:val="0"/>
      <w:w w:val="100"/>
      <w:position w:val="0"/>
      <w:sz w:val="20"/>
      <w:szCs w:val="20"/>
      <w:shd w:val="clear" w:color="auto" w:fill="FFFFFF"/>
      <w:lang w:val="uk-UA"/>
    </w:rPr>
  </w:style>
  <w:style w:type="character" w:customStyle="1" w:styleId="3710pt3">
    <w:name w:val="Основной текст (37) + 10 pt3"/>
    <w:basedOn w:val="37"/>
    <w:rsid w:val="00D276B6"/>
    <w:rPr>
      <w:color w:val="000000"/>
      <w:spacing w:val="0"/>
      <w:w w:val="100"/>
      <w:position w:val="0"/>
      <w:sz w:val="20"/>
      <w:szCs w:val="20"/>
      <w:shd w:val="clear" w:color="auto" w:fill="FFFFFF"/>
    </w:rPr>
  </w:style>
  <w:style w:type="character" w:customStyle="1" w:styleId="Arial2">
    <w:name w:val="Основной текст + Arial2"/>
    <w:aliases w:val="5 pt16,Курсив25"/>
    <w:basedOn w:val="aff"/>
    <w:rsid w:val="00D276B6"/>
    <w:rPr>
      <w:rFonts w:ascii="Arial" w:eastAsia="Times New Roman" w:hAnsi="Arial" w:cs="Arial"/>
      <w:i/>
      <w:iCs/>
      <w:color w:val="000000"/>
      <w:spacing w:val="0"/>
      <w:w w:val="100"/>
      <w:position w:val="0"/>
      <w:sz w:val="10"/>
      <w:szCs w:val="10"/>
      <w:u w:val="none"/>
      <w:shd w:val="clear" w:color="auto" w:fill="FFFFFF"/>
      <w:lang w:val="uk-UA"/>
    </w:rPr>
  </w:style>
  <w:style w:type="character" w:customStyle="1" w:styleId="72">
    <w:name w:val="Основной текст + 72"/>
    <w:aliases w:val="5 pt15"/>
    <w:basedOn w:val="aff"/>
    <w:rsid w:val="00D276B6"/>
    <w:rPr>
      <w:rFonts w:ascii="Times New Roman" w:hAnsi="Times New Roman" w:cs="Times New Roman"/>
      <w:color w:val="000000"/>
      <w:spacing w:val="0"/>
      <w:w w:val="100"/>
      <w:position w:val="0"/>
      <w:sz w:val="15"/>
      <w:szCs w:val="15"/>
      <w:u w:val="none"/>
      <w:shd w:val="clear" w:color="auto" w:fill="FFFFFF"/>
      <w:lang w:val="uk-UA"/>
    </w:rPr>
  </w:style>
  <w:style w:type="paragraph" w:customStyle="1" w:styleId="17">
    <w:name w:val="Основной текст17"/>
    <w:basedOn w:val="a"/>
    <w:rsid w:val="00D276B6"/>
    <w:pPr>
      <w:widowControl w:val="0"/>
      <w:shd w:val="clear" w:color="auto" w:fill="FFFFFF"/>
      <w:spacing w:after="720" w:line="240" w:lineRule="exact"/>
      <w:jc w:val="center"/>
    </w:pPr>
    <w:rPr>
      <w:rFonts w:eastAsia="Courier New"/>
      <w:color w:val="000000"/>
      <w:sz w:val="20"/>
      <w:szCs w:val="20"/>
      <w:lang w:val="uk-UA"/>
    </w:rPr>
  </w:style>
  <w:style w:type="paragraph" w:customStyle="1" w:styleId="371">
    <w:name w:val="Основной текст (37)1"/>
    <w:basedOn w:val="a"/>
    <w:link w:val="37"/>
    <w:rsid w:val="00D276B6"/>
    <w:pPr>
      <w:widowControl w:val="0"/>
      <w:shd w:val="clear" w:color="auto" w:fill="FFFFFF"/>
      <w:spacing w:before="120" w:line="240" w:lineRule="atLeast"/>
    </w:pPr>
    <w:rPr>
      <w:sz w:val="16"/>
      <w:szCs w:val="16"/>
    </w:rPr>
  </w:style>
  <w:style w:type="character" w:customStyle="1" w:styleId="8pt3">
    <w:name w:val="Основной текст + 8 pt3"/>
    <w:basedOn w:val="aff"/>
    <w:rsid w:val="00D276B6"/>
    <w:rPr>
      <w:rFonts w:ascii="Times New Roman" w:hAnsi="Times New Roman" w:cs="Times New Roman"/>
      <w:color w:val="000000"/>
      <w:spacing w:val="0"/>
      <w:w w:val="100"/>
      <w:position w:val="0"/>
      <w:sz w:val="16"/>
      <w:szCs w:val="16"/>
      <w:u w:val="none"/>
      <w:shd w:val="clear" w:color="auto" w:fill="FFFFFF"/>
      <w:lang w:val="uk-UA"/>
    </w:rPr>
  </w:style>
  <w:style w:type="character" w:customStyle="1" w:styleId="51">
    <w:name w:val="Основной текст + 51"/>
    <w:aliases w:val="5 pt9"/>
    <w:basedOn w:val="aff"/>
    <w:rsid w:val="00D276B6"/>
    <w:rPr>
      <w:rFonts w:ascii="Times New Roman" w:hAnsi="Times New Roman" w:cs="Times New Roman"/>
      <w:color w:val="000000"/>
      <w:spacing w:val="0"/>
      <w:w w:val="100"/>
      <w:position w:val="0"/>
      <w:sz w:val="11"/>
      <w:szCs w:val="11"/>
      <w:u w:val="none"/>
      <w:shd w:val="clear" w:color="auto" w:fill="FFFFFF"/>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2602</Words>
  <Characters>14835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МІНІСТЕРСТВО ОСВІТИ І НАУКИ УКРАЇНИ</vt:lpstr>
    </vt:vector>
  </TitlesOfParts>
  <Company>HOME</Company>
  <LinksUpToDate>false</LinksUpToDate>
  <CharactersWithSpaces>17403</CharactersWithSpaces>
  <SharedDoc>false</SharedDoc>
  <HLinks>
    <vt:vector size="48" baseType="variant">
      <vt:variant>
        <vt:i4>1835063</vt:i4>
      </vt:variant>
      <vt:variant>
        <vt:i4>44</vt:i4>
      </vt:variant>
      <vt:variant>
        <vt:i4>0</vt:i4>
      </vt:variant>
      <vt:variant>
        <vt:i4>5</vt:i4>
      </vt:variant>
      <vt:variant>
        <vt:lpwstr/>
      </vt:variant>
      <vt:variant>
        <vt:lpwstr>_Toc190613773</vt:lpwstr>
      </vt:variant>
      <vt:variant>
        <vt:i4>1835063</vt:i4>
      </vt:variant>
      <vt:variant>
        <vt:i4>38</vt:i4>
      </vt:variant>
      <vt:variant>
        <vt:i4>0</vt:i4>
      </vt:variant>
      <vt:variant>
        <vt:i4>5</vt:i4>
      </vt:variant>
      <vt:variant>
        <vt:lpwstr/>
      </vt:variant>
      <vt:variant>
        <vt:lpwstr>_Toc190613772</vt:lpwstr>
      </vt:variant>
      <vt:variant>
        <vt:i4>1835063</vt:i4>
      </vt:variant>
      <vt:variant>
        <vt:i4>32</vt:i4>
      </vt:variant>
      <vt:variant>
        <vt:i4>0</vt:i4>
      </vt:variant>
      <vt:variant>
        <vt:i4>5</vt:i4>
      </vt:variant>
      <vt:variant>
        <vt:lpwstr/>
      </vt:variant>
      <vt:variant>
        <vt:lpwstr>_Toc190613771</vt:lpwstr>
      </vt:variant>
      <vt:variant>
        <vt:i4>1835063</vt:i4>
      </vt:variant>
      <vt:variant>
        <vt:i4>26</vt:i4>
      </vt:variant>
      <vt:variant>
        <vt:i4>0</vt:i4>
      </vt:variant>
      <vt:variant>
        <vt:i4>5</vt:i4>
      </vt:variant>
      <vt:variant>
        <vt:lpwstr/>
      </vt:variant>
      <vt:variant>
        <vt:lpwstr>_Toc190613770</vt:lpwstr>
      </vt:variant>
      <vt:variant>
        <vt:i4>1900599</vt:i4>
      </vt:variant>
      <vt:variant>
        <vt:i4>20</vt:i4>
      </vt:variant>
      <vt:variant>
        <vt:i4>0</vt:i4>
      </vt:variant>
      <vt:variant>
        <vt:i4>5</vt:i4>
      </vt:variant>
      <vt:variant>
        <vt:lpwstr/>
      </vt:variant>
      <vt:variant>
        <vt:lpwstr>_Toc190613769</vt:lpwstr>
      </vt:variant>
      <vt:variant>
        <vt:i4>1900599</vt:i4>
      </vt:variant>
      <vt:variant>
        <vt:i4>14</vt:i4>
      </vt:variant>
      <vt:variant>
        <vt:i4>0</vt:i4>
      </vt:variant>
      <vt:variant>
        <vt:i4>5</vt:i4>
      </vt:variant>
      <vt:variant>
        <vt:lpwstr/>
      </vt:variant>
      <vt:variant>
        <vt:lpwstr>_Toc190613768</vt:lpwstr>
      </vt:variant>
      <vt:variant>
        <vt:i4>1900599</vt:i4>
      </vt:variant>
      <vt:variant>
        <vt:i4>8</vt:i4>
      </vt:variant>
      <vt:variant>
        <vt:i4>0</vt:i4>
      </vt:variant>
      <vt:variant>
        <vt:i4>5</vt:i4>
      </vt:variant>
      <vt:variant>
        <vt:lpwstr/>
      </vt:variant>
      <vt:variant>
        <vt:lpwstr>_Toc190613767</vt:lpwstr>
      </vt:variant>
      <vt:variant>
        <vt:i4>1900599</vt:i4>
      </vt:variant>
      <vt:variant>
        <vt:i4>2</vt:i4>
      </vt:variant>
      <vt:variant>
        <vt:i4>0</vt:i4>
      </vt:variant>
      <vt:variant>
        <vt:i4>5</vt:i4>
      </vt:variant>
      <vt:variant>
        <vt:lpwstr/>
      </vt:variant>
      <vt:variant>
        <vt:lpwstr>_Toc190613766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МІНІСТЕРСТВО ОСВІТИ І НАУКИ УКРАЇНИ</dc:title>
  <dc:creator>CD</dc:creator>
  <cp:lastModifiedBy>PC</cp:lastModifiedBy>
  <cp:revision>6</cp:revision>
  <cp:lastPrinted>2008-02-12T09:59:00Z</cp:lastPrinted>
  <dcterms:created xsi:type="dcterms:W3CDTF">2019-09-20T08:06:00Z</dcterms:created>
  <dcterms:modified xsi:type="dcterms:W3CDTF">2019-09-26T18:34:00Z</dcterms:modified>
</cp:coreProperties>
</file>